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B10A" w14:textId="77777777" w:rsidR="00C81AD4" w:rsidRPr="007D7CC3" w:rsidRDefault="00E670D0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T</w:t>
      </w:r>
      <w:r w:rsidR="00BE5C68" w:rsidRPr="007D7CC3">
        <w:rPr>
          <w:sz w:val="22"/>
          <w:szCs w:val="22"/>
        </w:rPr>
        <w:t>HE COUNTY COMMISSION</w:t>
      </w:r>
    </w:p>
    <w:p w14:paraId="62F5A340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OF</w:t>
      </w:r>
    </w:p>
    <w:p w14:paraId="0484A732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STONE COUNTY, MISSOURI</w:t>
      </w:r>
    </w:p>
    <w:p w14:paraId="700ECD94" w14:textId="317DD6A7" w:rsidR="00F34687" w:rsidRPr="007D7CC3" w:rsidRDefault="00DE2A31" w:rsidP="00F34687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April</w:t>
      </w:r>
      <w:r w:rsidR="00FF75DE">
        <w:rPr>
          <w:sz w:val="22"/>
          <w:szCs w:val="22"/>
        </w:rPr>
        <w:t xml:space="preserve"> </w:t>
      </w:r>
      <w:r>
        <w:rPr>
          <w:sz w:val="22"/>
          <w:szCs w:val="22"/>
        </w:rPr>
        <w:t>07</w:t>
      </w:r>
      <w:r w:rsidR="00F623B2">
        <w:rPr>
          <w:sz w:val="22"/>
          <w:szCs w:val="22"/>
        </w:rPr>
        <w:t xml:space="preserve">, </w:t>
      </w:r>
      <w:r w:rsidR="00015BE9">
        <w:rPr>
          <w:sz w:val="22"/>
          <w:szCs w:val="22"/>
        </w:rPr>
        <w:t>20</w:t>
      </w:r>
      <w:r w:rsidR="00207016">
        <w:rPr>
          <w:sz w:val="22"/>
          <w:szCs w:val="22"/>
        </w:rPr>
        <w:t>2</w:t>
      </w:r>
      <w:r w:rsidR="00F37F9D">
        <w:rPr>
          <w:sz w:val="22"/>
          <w:szCs w:val="22"/>
        </w:rPr>
        <w:t>2</w:t>
      </w:r>
    </w:p>
    <w:p w14:paraId="02F18B40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STATE OF MISSOURI |</w:t>
      </w:r>
    </w:p>
    <w:p w14:paraId="0777B9B2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COUNTY OF STONE   |</w:t>
      </w:r>
    </w:p>
    <w:p w14:paraId="171B91EC" w14:textId="77777777" w:rsidR="00F34687" w:rsidRPr="007D7CC3" w:rsidRDefault="00F34687" w:rsidP="002C2E16">
      <w:pPr>
        <w:pStyle w:val="NoSpacing"/>
        <w:rPr>
          <w:sz w:val="22"/>
          <w:szCs w:val="22"/>
        </w:rPr>
      </w:pPr>
    </w:p>
    <w:p w14:paraId="084E973B" w14:textId="036243AB" w:rsidR="002E2C4C" w:rsidRPr="00D4503E" w:rsidRDefault="002E2C4C" w:rsidP="002E2C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Be it remembered that a session of the County Commission of Stone County was held in the courthouse at Galena, on </w:t>
      </w:r>
      <w:r w:rsidR="00DE2A31">
        <w:rPr>
          <w:sz w:val="22"/>
          <w:szCs w:val="22"/>
        </w:rPr>
        <w:t>April 07</w:t>
      </w:r>
      <w:r w:rsidR="00735CE7">
        <w:rPr>
          <w:sz w:val="22"/>
          <w:szCs w:val="22"/>
        </w:rPr>
        <w:t>,</w:t>
      </w:r>
      <w:r>
        <w:rPr>
          <w:sz w:val="22"/>
          <w:szCs w:val="22"/>
        </w:rPr>
        <w:t xml:space="preserve"> 20</w:t>
      </w:r>
      <w:r w:rsidR="00207016">
        <w:rPr>
          <w:sz w:val="22"/>
          <w:szCs w:val="22"/>
        </w:rPr>
        <w:t>2</w:t>
      </w:r>
      <w:r w:rsidR="00FF75DE">
        <w:rPr>
          <w:sz w:val="22"/>
          <w:szCs w:val="22"/>
        </w:rPr>
        <w:t>2</w:t>
      </w:r>
      <w:r>
        <w:rPr>
          <w:sz w:val="22"/>
          <w:szCs w:val="22"/>
        </w:rPr>
        <w:t xml:space="preserve">. Those in attendance today were Presiding Commissioner Mark Maples, Southern Commissioner Hank </w:t>
      </w:r>
      <w:r w:rsidR="00C36D4B">
        <w:rPr>
          <w:sz w:val="22"/>
          <w:szCs w:val="22"/>
        </w:rPr>
        <w:t>Smythe and</w:t>
      </w:r>
      <w:r>
        <w:rPr>
          <w:sz w:val="22"/>
          <w:szCs w:val="22"/>
        </w:rPr>
        <w:t xml:space="preserve"> Northern Commissioner Wayne Blades.  </w:t>
      </w:r>
    </w:p>
    <w:p w14:paraId="4A0C780B" w14:textId="77777777" w:rsidR="002E2C4C" w:rsidRDefault="002E2C4C" w:rsidP="002E2C4C">
      <w:pPr>
        <w:pStyle w:val="NoSpacing"/>
        <w:rPr>
          <w:b/>
          <w:sz w:val="22"/>
          <w:szCs w:val="22"/>
        </w:rPr>
      </w:pPr>
    </w:p>
    <w:p w14:paraId="4F128D2A" w14:textId="0B23ABA2" w:rsidR="00F34687" w:rsidRDefault="00F34687" w:rsidP="002C2E16">
      <w:pPr>
        <w:pStyle w:val="NoSpacing"/>
        <w:rPr>
          <w:b/>
          <w:sz w:val="22"/>
          <w:szCs w:val="22"/>
        </w:rPr>
      </w:pPr>
      <w:r w:rsidRPr="007D7CC3">
        <w:rPr>
          <w:b/>
          <w:sz w:val="22"/>
          <w:szCs w:val="22"/>
        </w:rPr>
        <w:t>Morning Session:</w:t>
      </w:r>
    </w:p>
    <w:p w14:paraId="03BAF9F6" w14:textId="77777777" w:rsidR="00AB2CBE" w:rsidRPr="000000DE" w:rsidRDefault="00AB2CBE" w:rsidP="00AB2CBE">
      <w:pPr>
        <w:pStyle w:val="Default"/>
        <w:rPr>
          <w:sz w:val="22"/>
          <w:szCs w:val="22"/>
        </w:rPr>
      </w:pPr>
      <w:r w:rsidRPr="000000DE">
        <w:rPr>
          <w:sz w:val="22"/>
          <w:szCs w:val="22"/>
        </w:rPr>
        <w:t xml:space="preserve"> </w:t>
      </w:r>
      <w:r w:rsidRPr="000000DE">
        <w:rPr>
          <w:b/>
          <w:bCs/>
          <w:sz w:val="22"/>
          <w:szCs w:val="22"/>
        </w:rPr>
        <w:t xml:space="preserve">9:00 AM – 10:00 AM </w:t>
      </w:r>
    </w:p>
    <w:p w14:paraId="2C235AF7" w14:textId="32E6CFBD" w:rsidR="00395086" w:rsidRPr="00395086" w:rsidRDefault="00395086" w:rsidP="00395086">
      <w:pPr>
        <w:widowControl w:val="0"/>
        <w:autoSpaceDE w:val="0"/>
        <w:autoSpaceDN w:val="0"/>
        <w:spacing w:before="129" w:after="0" w:line="240" w:lineRule="auto"/>
        <w:ind w:left="100"/>
        <w:rPr>
          <w:rFonts w:ascii="Arial" w:eastAsia="Arial" w:hAnsi="Arial" w:cs="Arial"/>
        </w:rPr>
      </w:pPr>
      <w:r w:rsidRPr="00395086">
        <w:rPr>
          <w:rFonts w:ascii="Arial" w:eastAsia="Arial" w:hAnsi="Arial" w:cs="Arial"/>
        </w:rPr>
        <w:t>Commission</w:t>
      </w:r>
      <w:r w:rsidRPr="00395086">
        <w:rPr>
          <w:rFonts w:ascii="Arial" w:eastAsia="Arial" w:hAnsi="Arial" w:cs="Arial"/>
          <w:spacing w:val="-3"/>
        </w:rPr>
        <w:t xml:space="preserve"> </w:t>
      </w:r>
      <w:r w:rsidRPr="00395086">
        <w:rPr>
          <w:rFonts w:ascii="Arial" w:eastAsia="Arial" w:hAnsi="Arial" w:cs="Arial"/>
        </w:rPr>
        <w:t>Work</w:t>
      </w:r>
      <w:r w:rsidRPr="00395086">
        <w:rPr>
          <w:rFonts w:ascii="Arial" w:eastAsia="Arial" w:hAnsi="Arial" w:cs="Arial"/>
          <w:spacing w:val="-3"/>
        </w:rPr>
        <w:t xml:space="preserve"> </w:t>
      </w:r>
      <w:r w:rsidRPr="00395086">
        <w:rPr>
          <w:rFonts w:ascii="Arial" w:eastAsia="Arial" w:hAnsi="Arial" w:cs="Arial"/>
        </w:rPr>
        <w:t>Session –</w:t>
      </w:r>
      <w:r w:rsidRPr="00395086">
        <w:rPr>
          <w:rFonts w:ascii="Arial" w:eastAsia="Arial" w:hAnsi="Arial" w:cs="Arial"/>
          <w:spacing w:val="-3"/>
        </w:rPr>
        <w:t xml:space="preserve"> </w:t>
      </w:r>
      <w:r w:rsidRPr="00395086">
        <w:rPr>
          <w:rFonts w:ascii="Arial" w:eastAsia="Arial" w:hAnsi="Arial" w:cs="Arial"/>
        </w:rPr>
        <w:t>General</w:t>
      </w:r>
      <w:r w:rsidRPr="00395086">
        <w:rPr>
          <w:rFonts w:ascii="Arial" w:eastAsia="Arial" w:hAnsi="Arial" w:cs="Arial"/>
          <w:spacing w:val="-1"/>
        </w:rPr>
        <w:t xml:space="preserve"> </w:t>
      </w:r>
      <w:r w:rsidRPr="00395086">
        <w:rPr>
          <w:rFonts w:ascii="Arial" w:eastAsia="Arial" w:hAnsi="Arial" w:cs="Arial"/>
        </w:rPr>
        <w:t>Discussion</w:t>
      </w:r>
      <w:r w:rsidRPr="00395086">
        <w:rPr>
          <w:rFonts w:ascii="Arial" w:eastAsia="Arial" w:hAnsi="Arial" w:cs="Arial"/>
          <w:spacing w:val="-1"/>
        </w:rPr>
        <w:t xml:space="preserve"> </w:t>
      </w:r>
      <w:r w:rsidRPr="00395086">
        <w:rPr>
          <w:rFonts w:ascii="Arial" w:eastAsia="Arial" w:hAnsi="Arial" w:cs="Arial"/>
        </w:rPr>
        <w:t>with</w:t>
      </w:r>
      <w:r w:rsidRPr="00395086">
        <w:rPr>
          <w:rFonts w:ascii="Arial" w:eastAsia="Arial" w:hAnsi="Arial" w:cs="Arial"/>
          <w:spacing w:val="-1"/>
        </w:rPr>
        <w:t xml:space="preserve"> </w:t>
      </w:r>
      <w:r w:rsidRPr="00395086">
        <w:rPr>
          <w:rFonts w:ascii="Arial" w:eastAsia="Arial" w:hAnsi="Arial" w:cs="Arial"/>
        </w:rPr>
        <w:t>no</w:t>
      </w:r>
      <w:r w:rsidRPr="00395086">
        <w:rPr>
          <w:rFonts w:ascii="Arial" w:eastAsia="Arial" w:hAnsi="Arial" w:cs="Arial"/>
          <w:spacing w:val="-3"/>
        </w:rPr>
        <w:t xml:space="preserve"> </w:t>
      </w:r>
      <w:r w:rsidRPr="00395086">
        <w:rPr>
          <w:rFonts w:ascii="Arial" w:eastAsia="Arial" w:hAnsi="Arial" w:cs="Arial"/>
        </w:rPr>
        <w:t>decisions.</w:t>
      </w:r>
    </w:p>
    <w:p w14:paraId="636591E4" w14:textId="77777777" w:rsidR="00395086" w:rsidRPr="00395086" w:rsidRDefault="00395086" w:rsidP="00395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7D114970" w14:textId="77777777" w:rsidR="00F649FC" w:rsidRPr="000000DE" w:rsidRDefault="00F649FC" w:rsidP="00F90617">
      <w:pPr>
        <w:pStyle w:val="NoSpacing"/>
        <w:rPr>
          <w:b/>
          <w:sz w:val="22"/>
          <w:szCs w:val="22"/>
        </w:rPr>
      </w:pPr>
    </w:p>
    <w:p w14:paraId="15BE57C5" w14:textId="13F38AF2" w:rsidR="000551D7" w:rsidRPr="00DD69B1" w:rsidRDefault="000551D7" w:rsidP="00F90617">
      <w:pPr>
        <w:pStyle w:val="NoSpacing"/>
        <w:rPr>
          <w:b/>
          <w:sz w:val="22"/>
          <w:szCs w:val="22"/>
        </w:rPr>
      </w:pPr>
      <w:r w:rsidRPr="00DD69B1">
        <w:rPr>
          <w:b/>
          <w:sz w:val="22"/>
          <w:szCs w:val="22"/>
        </w:rPr>
        <w:t>10:</w:t>
      </w:r>
      <w:r w:rsidR="00D91C83" w:rsidRPr="00DD69B1">
        <w:rPr>
          <w:b/>
          <w:sz w:val="22"/>
          <w:szCs w:val="22"/>
        </w:rPr>
        <w:t>0</w:t>
      </w:r>
      <w:r w:rsidR="00015BE9" w:rsidRPr="00DD69B1">
        <w:rPr>
          <w:b/>
          <w:sz w:val="22"/>
          <w:szCs w:val="22"/>
        </w:rPr>
        <w:t>0</w:t>
      </w:r>
      <w:r w:rsidRPr="00DD69B1">
        <w:rPr>
          <w:b/>
          <w:sz w:val="22"/>
          <w:szCs w:val="22"/>
        </w:rPr>
        <w:t xml:space="preserve"> AM</w:t>
      </w:r>
    </w:p>
    <w:p w14:paraId="2D398DF9" w14:textId="51371076" w:rsidR="00A4789B" w:rsidRDefault="00F90617" w:rsidP="00A4789B">
      <w:pPr>
        <w:spacing w:line="360" w:lineRule="auto"/>
      </w:pPr>
      <w:r w:rsidRPr="00DD69B1">
        <w:rPr>
          <w:rFonts w:ascii="Arial" w:hAnsi="Arial" w:cs="Arial"/>
        </w:rPr>
        <w:t xml:space="preserve">Presiding Commissioner </w:t>
      </w:r>
      <w:r w:rsidR="005B3074" w:rsidRPr="00DD69B1">
        <w:rPr>
          <w:rFonts w:ascii="Arial" w:hAnsi="Arial" w:cs="Arial"/>
        </w:rPr>
        <w:t>Mark Maples</w:t>
      </w:r>
      <w:r w:rsidR="00207016" w:rsidRPr="00DD69B1">
        <w:rPr>
          <w:rFonts w:ascii="Arial" w:hAnsi="Arial" w:cs="Arial"/>
        </w:rPr>
        <w:t xml:space="preserve"> and</w:t>
      </w:r>
      <w:r w:rsidR="005B3074" w:rsidRPr="00DD69B1">
        <w:rPr>
          <w:rFonts w:ascii="Arial" w:hAnsi="Arial" w:cs="Arial"/>
        </w:rPr>
        <w:t xml:space="preserve"> </w:t>
      </w:r>
      <w:r w:rsidR="00906814">
        <w:rPr>
          <w:rFonts w:ascii="Arial" w:hAnsi="Arial" w:cs="Arial"/>
        </w:rPr>
        <w:t>Stone County Clerk, Denise Dickens</w:t>
      </w:r>
      <w:r w:rsidR="00A4789B">
        <w:rPr>
          <w:rFonts w:ascii="Arial" w:hAnsi="Arial" w:cs="Arial"/>
        </w:rPr>
        <w:t xml:space="preserve"> </w:t>
      </w:r>
      <w:r w:rsidR="00A4789B" w:rsidRPr="00DD69B1">
        <w:rPr>
          <w:rFonts w:ascii="Arial" w:hAnsi="Arial" w:cs="Arial"/>
        </w:rPr>
        <w:t>opened</w:t>
      </w:r>
      <w:r w:rsidRPr="00DD69B1">
        <w:rPr>
          <w:rFonts w:ascii="Arial" w:hAnsi="Arial" w:cs="Arial"/>
        </w:rPr>
        <w:t xml:space="preserve"> the meeting with the pledge </w:t>
      </w:r>
      <w:r w:rsidR="00642FC7" w:rsidRPr="00DD69B1">
        <w:rPr>
          <w:rFonts w:ascii="Arial" w:hAnsi="Arial" w:cs="Arial"/>
        </w:rPr>
        <w:t xml:space="preserve">of </w:t>
      </w:r>
      <w:r w:rsidRPr="00DD69B1">
        <w:rPr>
          <w:rFonts w:ascii="Arial" w:hAnsi="Arial" w:cs="Arial"/>
        </w:rPr>
        <w:t xml:space="preserve">allegiance to the </w:t>
      </w:r>
      <w:r w:rsidR="00863895" w:rsidRPr="00DD69B1">
        <w:rPr>
          <w:rFonts w:ascii="Arial" w:hAnsi="Arial" w:cs="Arial"/>
        </w:rPr>
        <w:t>flag.</w:t>
      </w:r>
      <w:r w:rsidR="00863895">
        <w:rPr>
          <w:rFonts w:ascii="Arial" w:hAnsi="Arial" w:cs="Arial"/>
        </w:rPr>
        <w:t xml:space="preserve"> Those that were present for </w:t>
      </w:r>
      <w:r w:rsidR="00D54F92">
        <w:rPr>
          <w:rFonts w:ascii="Arial" w:hAnsi="Arial" w:cs="Arial"/>
        </w:rPr>
        <w:t>today’s</w:t>
      </w:r>
      <w:r w:rsidR="00863895">
        <w:rPr>
          <w:rFonts w:ascii="Arial" w:hAnsi="Arial" w:cs="Arial"/>
        </w:rPr>
        <w:t xml:space="preserve"> meeting were</w:t>
      </w:r>
      <w:r w:rsidR="00843D41">
        <w:rPr>
          <w:rFonts w:ascii="Arial" w:hAnsi="Arial" w:cs="Arial"/>
        </w:rPr>
        <w:t xml:space="preserve"> </w:t>
      </w:r>
      <w:r w:rsidR="00C524E7">
        <w:rPr>
          <w:rFonts w:ascii="Arial" w:hAnsi="Arial" w:cs="Arial"/>
        </w:rPr>
        <w:t>Counsel</w:t>
      </w:r>
      <w:r w:rsidR="000000DE">
        <w:rPr>
          <w:rFonts w:ascii="Arial" w:hAnsi="Arial" w:cs="Arial"/>
        </w:rPr>
        <w:t xml:space="preserve"> William McCullah; </w:t>
      </w:r>
      <w:r w:rsidR="00FF28FC">
        <w:rPr>
          <w:rFonts w:ascii="Arial" w:hAnsi="Arial" w:cs="Arial"/>
        </w:rPr>
        <w:t>Denise Dickens, Stone County Clerk;</w:t>
      </w:r>
      <w:r w:rsidR="00DE2A31">
        <w:rPr>
          <w:rFonts w:ascii="Arial" w:hAnsi="Arial" w:cs="Arial"/>
        </w:rPr>
        <w:t xml:space="preserve"> James Lester, </w:t>
      </w:r>
      <w:proofErr w:type="spellStart"/>
      <w:r w:rsidR="00DE2A31">
        <w:rPr>
          <w:rFonts w:ascii="Arial" w:hAnsi="Arial" w:cs="Arial"/>
        </w:rPr>
        <w:t>Dazzee</w:t>
      </w:r>
      <w:proofErr w:type="spellEnd"/>
      <w:r w:rsidR="00DE2A31">
        <w:rPr>
          <w:rFonts w:ascii="Arial" w:hAnsi="Arial" w:cs="Arial"/>
        </w:rPr>
        <w:t xml:space="preserve"> Cyber Security; and</w:t>
      </w:r>
      <w:r w:rsidR="00FF28FC">
        <w:rPr>
          <w:rFonts w:ascii="Arial" w:hAnsi="Arial" w:cs="Arial"/>
        </w:rPr>
        <w:t xml:space="preserve"> </w:t>
      </w:r>
      <w:r w:rsidR="000000DE" w:rsidRPr="00DD69B1">
        <w:rPr>
          <w:rFonts w:ascii="Arial" w:hAnsi="Arial" w:cs="Arial"/>
        </w:rPr>
        <w:t>Amanda</w:t>
      </w:r>
      <w:r w:rsidR="002B6BC4" w:rsidRPr="00DD69B1">
        <w:rPr>
          <w:rFonts w:ascii="Arial" w:hAnsi="Arial" w:cs="Arial"/>
        </w:rPr>
        <w:t xml:space="preserve"> Parton,</w:t>
      </w:r>
      <w:r w:rsidR="00DD69B1" w:rsidRPr="00DD69B1">
        <w:rPr>
          <w:rFonts w:ascii="Arial" w:hAnsi="Arial" w:cs="Arial"/>
        </w:rPr>
        <w:t xml:space="preserve"> </w:t>
      </w:r>
      <w:r w:rsidR="002B6BC4" w:rsidRPr="00DD69B1">
        <w:rPr>
          <w:rFonts w:ascii="Arial" w:hAnsi="Arial" w:cs="Arial"/>
        </w:rPr>
        <w:t>Stone County Clerk’s office</w:t>
      </w:r>
      <w:r w:rsidR="00676851" w:rsidRPr="00DD69B1">
        <w:rPr>
          <w:rFonts w:ascii="Arial" w:hAnsi="Arial" w:cs="Arial"/>
        </w:rPr>
        <w:t>.</w:t>
      </w:r>
    </w:p>
    <w:p w14:paraId="3F2F5FAD" w14:textId="28DFCFF4" w:rsidR="00112C95" w:rsidRPr="00A4789B" w:rsidRDefault="00112C95" w:rsidP="00A4789B">
      <w:pPr>
        <w:pStyle w:val="NoSpacing"/>
        <w:rPr>
          <w:b/>
          <w:bCs/>
          <w:sz w:val="22"/>
          <w:szCs w:val="22"/>
        </w:rPr>
      </w:pPr>
      <w:r w:rsidRPr="00A4789B">
        <w:rPr>
          <w:b/>
          <w:bCs/>
          <w:sz w:val="22"/>
          <w:szCs w:val="22"/>
        </w:rPr>
        <w:t>Approval of Commission Minutes</w:t>
      </w:r>
    </w:p>
    <w:p w14:paraId="7158B704" w14:textId="7D4E7916" w:rsidR="00AB2CBE" w:rsidRPr="00A4789B" w:rsidRDefault="00112C95" w:rsidP="00A4789B">
      <w:pPr>
        <w:pStyle w:val="NoSpacing"/>
        <w:rPr>
          <w:sz w:val="22"/>
          <w:szCs w:val="22"/>
        </w:rPr>
      </w:pPr>
      <w:r w:rsidRPr="00A4789B">
        <w:rPr>
          <w:sz w:val="22"/>
          <w:szCs w:val="22"/>
        </w:rPr>
        <w:t xml:space="preserve">The matter to approve the minutes for Stone County Commission </w:t>
      </w:r>
      <w:r w:rsidR="00986147" w:rsidRPr="00A4789B">
        <w:rPr>
          <w:sz w:val="22"/>
          <w:szCs w:val="22"/>
        </w:rPr>
        <w:t>m</w:t>
      </w:r>
      <w:r w:rsidRPr="00A4789B">
        <w:rPr>
          <w:sz w:val="22"/>
          <w:szCs w:val="22"/>
        </w:rPr>
        <w:t>eeting</w:t>
      </w:r>
      <w:r w:rsidR="0080133E" w:rsidRPr="00A4789B">
        <w:rPr>
          <w:sz w:val="22"/>
          <w:szCs w:val="22"/>
        </w:rPr>
        <w:t>s</w:t>
      </w:r>
      <w:r w:rsidRPr="00A4789B">
        <w:rPr>
          <w:sz w:val="22"/>
          <w:szCs w:val="22"/>
        </w:rPr>
        <w:t xml:space="preserve"> dated</w:t>
      </w:r>
      <w:r w:rsidR="00790DEC" w:rsidRPr="00A4789B">
        <w:rPr>
          <w:sz w:val="22"/>
          <w:szCs w:val="22"/>
        </w:rPr>
        <w:t xml:space="preserve"> </w:t>
      </w:r>
      <w:r w:rsidR="000D5BC4" w:rsidRPr="00A4789B">
        <w:rPr>
          <w:sz w:val="22"/>
          <w:szCs w:val="22"/>
        </w:rPr>
        <w:t xml:space="preserve">March </w:t>
      </w:r>
      <w:r w:rsidR="00DE2A31">
        <w:rPr>
          <w:sz w:val="22"/>
          <w:szCs w:val="22"/>
        </w:rPr>
        <w:t>31</w:t>
      </w:r>
      <w:r w:rsidR="0080133E" w:rsidRPr="00A4789B">
        <w:rPr>
          <w:sz w:val="22"/>
          <w:szCs w:val="22"/>
        </w:rPr>
        <w:t>,</w:t>
      </w:r>
      <w:r w:rsidR="008D1EB7" w:rsidRPr="00A4789B">
        <w:rPr>
          <w:sz w:val="22"/>
          <w:szCs w:val="22"/>
        </w:rPr>
        <w:t xml:space="preserve"> </w:t>
      </w:r>
      <w:r w:rsidR="00250BD3" w:rsidRPr="00A4789B">
        <w:rPr>
          <w:sz w:val="22"/>
          <w:szCs w:val="22"/>
        </w:rPr>
        <w:t>2022,</w:t>
      </w:r>
      <w:r w:rsidR="00E50F1B" w:rsidRPr="00A4789B">
        <w:rPr>
          <w:sz w:val="22"/>
          <w:szCs w:val="22"/>
        </w:rPr>
        <w:t xml:space="preserve"> </w:t>
      </w:r>
      <w:r w:rsidRPr="00A4789B">
        <w:rPr>
          <w:sz w:val="22"/>
          <w:szCs w:val="22"/>
        </w:rPr>
        <w:t xml:space="preserve">was brought to decision by a roll call vote:  </w:t>
      </w:r>
      <w:r w:rsidR="00015BE9" w:rsidRPr="00A4789B">
        <w:rPr>
          <w:sz w:val="22"/>
          <w:szCs w:val="22"/>
        </w:rPr>
        <w:t>Smythe</w:t>
      </w:r>
      <w:r w:rsidRPr="00A4789B">
        <w:rPr>
          <w:sz w:val="22"/>
          <w:szCs w:val="22"/>
        </w:rPr>
        <w:t xml:space="preserve"> – </w:t>
      </w:r>
      <w:r w:rsidR="00C36D4B" w:rsidRPr="00A4789B">
        <w:rPr>
          <w:sz w:val="22"/>
          <w:szCs w:val="22"/>
        </w:rPr>
        <w:t>yes</w:t>
      </w:r>
      <w:r w:rsidRPr="00A4789B">
        <w:rPr>
          <w:sz w:val="22"/>
          <w:szCs w:val="22"/>
        </w:rPr>
        <w:t xml:space="preserve">; </w:t>
      </w:r>
      <w:r w:rsidR="0091347B" w:rsidRPr="00A4789B">
        <w:rPr>
          <w:sz w:val="22"/>
          <w:szCs w:val="22"/>
        </w:rPr>
        <w:t>Maples</w:t>
      </w:r>
      <w:r w:rsidRPr="00A4789B">
        <w:rPr>
          <w:sz w:val="22"/>
          <w:szCs w:val="22"/>
        </w:rPr>
        <w:t xml:space="preserve"> – </w:t>
      </w:r>
      <w:r w:rsidR="006E247F" w:rsidRPr="00A4789B">
        <w:rPr>
          <w:sz w:val="22"/>
          <w:szCs w:val="22"/>
        </w:rPr>
        <w:t>yes</w:t>
      </w:r>
      <w:r w:rsidR="001F2684" w:rsidRPr="00A4789B">
        <w:rPr>
          <w:sz w:val="22"/>
          <w:szCs w:val="22"/>
        </w:rPr>
        <w:t>;</w:t>
      </w:r>
      <w:r w:rsidRPr="00A4789B">
        <w:rPr>
          <w:sz w:val="22"/>
          <w:szCs w:val="22"/>
        </w:rPr>
        <w:t xml:space="preserve"> </w:t>
      </w:r>
      <w:r w:rsidR="002E2C4C" w:rsidRPr="00A4789B">
        <w:rPr>
          <w:sz w:val="22"/>
          <w:szCs w:val="22"/>
        </w:rPr>
        <w:t>Blades</w:t>
      </w:r>
      <w:r w:rsidRPr="00A4789B">
        <w:rPr>
          <w:sz w:val="22"/>
          <w:szCs w:val="22"/>
        </w:rPr>
        <w:t xml:space="preserve"> – </w:t>
      </w:r>
      <w:r w:rsidR="00C524E7">
        <w:rPr>
          <w:sz w:val="22"/>
          <w:szCs w:val="22"/>
        </w:rPr>
        <w:t>yes</w:t>
      </w:r>
      <w:r w:rsidRPr="00A4789B">
        <w:rPr>
          <w:sz w:val="22"/>
          <w:szCs w:val="22"/>
        </w:rPr>
        <w:t>.  Minutes ordered approved.</w:t>
      </w:r>
    </w:p>
    <w:p w14:paraId="09E4ACFA" w14:textId="24CC98D0" w:rsidR="002B6BC4" w:rsidRPr="00A4789B" w:rsidRDefault="002B6BC4" w:rsidP="00A4789B">
      <w:pPr>
        <w:pStyle w:val="NoSpacing"/>
        <w:rPr>
          <w:sz w:val="22"/>
          <w:szCs w:val="22"/>
        </w:rPr>
      </w:pPr>
    </w:p>
    <w:p w14:paraId="32AC31E6" w14:textId="3BF4A915" w:rsidR="002B6BC4" w:rsidRPr="007D7CC3" w:rsidRDefault="002B6BC4" w:rsidP="002B6BC4">
      <w:pPr>
        <w:pStyle w:val="NoSpacing"/>
        <w:rPr>
          <w:b/>
          <w:sz w:val="22"/>
          <w:szCs w:val="22"/>
        </w:rPr>
      </w:pPr>
      <w:bookmarkStart w:id="0" w:name="_Hlk99460514"/>
      <w:r w:rsidRPr="007D7CC3">
        <w:rPr>
          <w:b/>
          <w:sz w:val="22"/>
          <w:szCs w:val="22"/>
        </w:rPr>
        <w:t xml:space="preserve">Schedule of Bills - </w:t>
      </w:r>
      <w:r w:rsidR="00597912">
        <w:rPr>
          <w:b/>
          <w:sz w:val="22"/>
          <w:szCs w:val="22"/>
        </w:rPr>
        <w:t>1</w:t>
      </w:r>
    </w:p>
    <w:p w14:paraId="79D738AE" w14:textId="33C4E76C" w:rsidR="002B6BC4" w:rsidRPr="00562247" w:rsidRDefault="002B6BC4" w:rsidP="002B6BC4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 xml:space="preserve">Presiding Commissioner </w:t>
      </w:r>
      <w:r>
        <w:rPr>
          <w:sz w:val="22"/>
          <w:szCs w:val="22"/>
        </w:rPr>
        <w:t>Mark Maples</w:t>
      </w:r>
      <w:r w:rsidRPr="007D7CC3">
        <w:rPr>
          <w:sz w:val="22"/>
          <w:szCs w:val="22"/>
        </w:rPr>
        <w:t xml:space="preserve"> presented a schedule of bills that have been submitted to </w:t>
      </w:r>
      <w:r>
        <w:rPr>
          <w:sz w:val="22"/>
          <w:szCs w:val="22"/>
        </w:rPr>
        <w:t xml:space="preserve">the County Commission </w:t>
      </w:r>
      <w:r w:rsidRPr="007D7CC3">
        <w:rPr>
          <w:sz w:val="22"/>
          <w:szCs w:val="22"/>
        </w:rPr>
        <w:t>from the County Clerk’s office in the amount of $</w:t>
      </w:r>
      <w:r w:rsidR="00DE2A31">
        <w:rPr>
          <w:sz w:val="22"/>
          <w:szCs w:val="22"/>
        </w:rPr>
        <w:t>60,237.17</w:t>
      </w:r>
      <w:r>
        <w:rPr>
          <w:sz w:val="22"/>
          <w:szCs w:val="22"/>
        </w:rPr>
        <w:t>.</w:t>
      </w:r>
      <w:r w:rsidRPr="007D7CC3">
        <w:rPr>
          <w:sz w:val="22"/>
          <w:szCs w:val="22"/>
        </w:rPr>
        <w:t xml:space="preserve">  This matter to accept the bills for payment was brought to decision by a roll call vote:   </w:t>
      </w:r>
      <w:r>
        <w:rPr>
          <w:sz w:val="22"/>
          <w:szCs w:val="22"/>
        </w:rPr>
        <w:t>Smythe</w:t>
      </w:r>
      <w:r w:rsidRPr="007D7CC3">
        <w:rPr>
          <w:sz w:val="22"/>
          <w:szCs w:val="22"/>
        </w:rPr>
        <w:t xml:space="preserve"> – </w:t>
      </w:r>
      <w:r>
        <w:rPr>
          <w:sz w:val="22"/>
          <w:szCs w:val="22"/>
        </w:rPr>
        <w:t>yes</w:t>
      </w:r>
      <w:r w:rsidRPr="007D7CC3">
        <w:rPr>
          <w:sz w:val="22"/>
          <w:szCs w:val="22"/>
        </w:rPr>
        <w:t xml:space="preserve">; Maples – </w:t>
      </w:r>
      <w:r w:rsidR="00CE3E19">
        <w:rPr>
          <w:sz w:val="22"/>
          <w:szCs w:val="22"/>
        </w:rPr>
        <w:t>yes</w:t>
      </w:r>
      <w:r w:rsidRPr="007D7CC3">
        <w:rPr>
          <w:sz w:val="22"/>
          <w:szCs w:val="22"/>
        </w:rPr>
        <w:t xml:space="preserve">; </w:t>
      </w:r>
      <w:r>
        <w:rPr>
          <w:sz w:val="22"/>
          <w:szCs w:val="22"/>
        </w:rPr>
        <w:t>Blades</w:t>
      </w:r>
      <w:r w:rsidRPr="007D7CC3">
        <w:rPr>
          <w:sz w:val="22"/>
          <w:szCs w:val="22"/>
        </w:rPr>
        <w:t xml:space="preserve"> - </w:t>
      </w:r>
      <w:r w:rsidR="00C524E7">
        <w:rPr>
          <w:sz w:val="22"/>
          <w:szCs w:val="22"/>
        </w:rPr>
        <w:t>yes</w:t>
      </w:r>
      <w:r w:rsidRPr="007D7CC3">
        <w:rPr>
          <w:sz w:val="22"/>
          <w:szCs w:val="22"/>
        </w:rPr>
        <w:t>.  Order to pay carried.</w:t>
      </w:r>
    </w:p>
    <w:bookmarkEnd w:id="0"/>
    <w:p w14:paraId="7E0EC8D9" w14:textId="1406AF63" w:rsidR="000000DE" w:rsidRDefault="000000DE" w:rsidP="00C113EB">
      <w:pPr>
        <w:spacing w:after="0" w:line="360" w:lineRule="auto"/>
        <w:rPr>
          <w:rFonts w:ascii="Arial" w:hAnsi="Arial" w:cs="Arial"/>
        </w:rPr>
      </w:pPr>
    </w:p>
    <w:p w14:paraId="5DFEED02" w14:textId="77777777" w:rsidR="00C524E7" w:rsidRDefault="00C524E7" w:rsidP="00C113EB">
      <w:pPr>
        <w:spacing w:after="0" w:line="360" w:lineRule="auto"/>
        <w:rPr>
          <w:rFonts w:ascii="Arial" w:hAnsi="Arial" w:cs="Arial"/>
        </w:rPr>
      </w:pPr>
    </w:p>
    <w:p w14:paraId="3A581310" w14:textId="48F903A9" w:rsidR="00DE2A31" w:rsidRPr="007D7CC3" w:rsidRDefault="00DE2A31" w:rsidP="00DE2A31">
      <w:pPr>
        <w:pStyle w:val="NoSpacing"/>
        <w:rPr>
          <w:b/>
          <w:sz w:val="22"/>
          <w:szCs w:val="22"/>
        </w:rPr>
      </w:pPr>
      <w:r w:rsidRPr="007D7CC3">
        <w:rPr>
          <w:b/>
          <w:sz w:val="22"/>
          <w:szCs w:val="22"/>
        </w:rPr>
        <w:lastRenderedPageBreak/>
        <w:t xml:space="preserve">Schedule of Bills - </w:t>
      </w:r>
      <w:r>
        <w:rPr>
          <w:b/>
          <w:sz w:val="22"/>
          <w:szCs w:val="22"/>
        </w:rPr>
        <w:t>2</w:t>
      </w:r>
    </w:p>
    <w:p w14:paraId="5FE0187D" w14:textId="5853ADF1" w:rsidR="00DE2A31" w:rsidRPr="00562247" w:rsidRDefault="00DE2A31" w:rsidP="00DE2A31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 xml:space="preserve">Presiding Commissioner </w:t>
      </w:r>
      <w:r>
        <w:rPr>
          <w:sz w:val="22"/>
          <w:szCs w:val="22"/>
        </w:rPr>
        <w:t>Mark Maples</w:t>
      </w:r>
      <w:r w:rsidRPr="007D7CC3">
        <w:rPr>
          <w:sz w:val="22"/>
          <w:szCs w:val="22"/>
        </w:rPr>
        <w:t xml:space="preserve"> presented a schedule of bills that have been submitted to </w:t>
      </w:r>
      <w:r>
        <w:rPr>
          <w:sz w:val="22"/>
          <w:szCs w:val="22"/>
        </w:rPr>
        <w:t xml:space="preserve">the County Commission </w:t>
      </w:r>
      <w:r w:rsidRPr="007D7CC3">
        <w:rPr>
          <w:sz w:val="22"/>
          <w:szCs w:val="22"/>
        </w:rPr>
        <w:t>from the County Clerk’s office in the amount of $</w:t>
      </w:r>
      <w:r>
        <w:rPr>
          <w:sz w:val="22"/>
          <w:szCs w:val="22"/>
        </w:rPr>
        <w:t>31,226.69.</w:t>
      </w:r>
      <w:r w:rsidRPr="007D7CC3">
        <w:rPr>
          <w:sz w:val="22"/>
          <w:szCs w:val="22"/>
        </w:rPr>
        <w:t xml:space="preserve">  This matter to accept the bills for payment was brought to decision by a roll call vote:   </w:t>
      </w:r>
      <w:r>
        <w:rPr>
          <w:sz w:val="22"/>
          <w:szCs w:val="22"/>
        </w:rPr>
        <w:t>Smythe</w:t>
      </w:r>
      <w:r w:rsidRPr="007D7CC3">
        <w:rPr>
          <w:sz w:val="22"/>
          <w:szCs w:val="22"/>
        </w:rPr>
        <w:t xml:space="preserve"> – </w:t>
      </w:r>
      <w:r>
        <w:rPr>
          <w:sz w:val="22"/>
          <w:szCs w:val="22"/>
        </w:rPr>
        <w:t>yes</w:t>
      </w:r>
      <w:r w:rsidRPr="007D7CC3">
        <w:rPr>
          <w:sz w:val="22"/>
          <w:szCs w:val="22"/>
        </w:rPr>
        <w:t xml:space="preserve">; Maples – </w:t>
      </w:r>
      <w:r>
        <w:rPr>
          <w:sz w:val="22"/>
          <w:szCs w:val="22"/>
        </w:rPr>
        <w:t>yes</w:t>
      </w:r>
      <w:r w:rsidRPr="007D7CC3">
        <w:rPr>
          <w:sz w:val="22"/>
          <w:szCs w:val="22"/>
        </w:rPr>
        <w:t xml:space="preserve">; </w:t>
      </w:r>
      <w:r>
        <w:rPr>
          <w:sz w:val="22"/>
          <w:szCs w:val="22"/>
        </w:rPr>
        <w:t>Blades</w:t>
      </w:r>
      <w:r w:rsidRPr="007D7CC3">
        <w:rPr>
          <w:sz w:val="22"/>
          <w:szCs w:val="22"/>
        </w:rPr>
        <w:t xml:space="preserve"> - </w:t>
      </w:r>
      <w:r>
        <w:rPr>
          <w:sz w:val="22"/>
          <w:szCs w:val="22"/>
        </w:rPr>
        <w:t>yes</w:t>
      </w:r>
      <w:r w:rsidRPr="007D7CC3">
        <w:rPr>
          <w:sz w:val="22"/>
          <w:szCs w:val="22"/>
        </w:rPr>
        <w:t>.  Order to pay carried.</w:t>
      </w:r>
    </w:p>
    <w:p w14:paraId="79EDB45D" w14:textId="0CC7927E" w:rsidR="00966343" w:rsidRDefault="00966343" w:rsidP="004716D4">
      <w:pPr>
        <w:pStyle w:val="NoSpacing"/>
        <w:rPr>
          <w:b/>
          <w:sz w:val="22"/>
          <w:szCs w:val="22"/>
        </w:rPr>
      </w:pPr>
    </w:p>
    <w:p w14:paraId="5F4B949C" w14:textId="0D16B74B" w:rsidR="00A6796D" w:rsidRDefault="00A6796D" w:rsidP="004716D4">
      <w:pPr>
        <w:pStyle w:val="NoSpacing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Dazzee</w:t>
      </w:r>
      <w:proofErr w:type="spellEnd"/>
      <w:r>
        <w:rPr>
          <w:b/>
          <w:sz w:val="22"/>
          <w:szCs w:val="22"/>
        </w:rPr>
        <w:t xml:space="preserve"> </w:t>
      </w:r>
    </w:p>
    <w:p w14:paraId="3B826B93" w14:textId="0DDB5CE2" w:rsidR="00A6796D" w:rsidRDefault="00A6796D" w:rsidP="004716D4">
      <w:pPr>
        <w:pStyle w:val="NoSpacing"/>
        <w:rPr>
          <w:bCs/>
          <w:sz w:val="22"/>
          <w:szCs w:val="22"/>
        </w:rPr>
      </w:pPr>
      <w:r w:rsidRPr="00A6796D">
        <w:rPr>
          <w:bCs/>
          <w:sz w:val="22"/>
          <w:szCs w:val="22"/>
        </w:rPr>
        <w:t xml:space="preserve">James Lester with </w:t>
      </w:r>
      <w:proofErr w:type="spellStart"/>
      <w:r w:rsidRPr="00A6796D">
        <w:rPr>
          <w:bCs/>
          <w:sz w:val="22"/>
          <w:szCs w:val="22"/>
        </w:rPr>
        <w:t>Dazzee</w:t>
      </w:r>
      <w:proofErr w:type="spellEnd"/>
      <w:r w:rsidRPr="00A6796D">
        <w:rPr>
          <w:bCs/>
          <w:sz w:val="22"/>
          <w:szCs w:val="22"/>
        </w:rPr>
        <w:t xml:space="preserve"> Cyber Security came before the Commission to introduce the company and to talk about what </w:t>
      </w:r>
      <w:proofErr w:type="spellStart"/>
      <w:r w:rsidRPr="00A6796D">
        <w:rPr>
          <w:bCs/>
          <w:sz w:val="22"/>
          <w:szCs w:val="22"/>
        </w:rPr>
        <w:t>Dazzee</w:t>
      </w:r>
      <w:proofErr w:type="spellEnd"/>
      <w:r w:rsidRPr="00A6796D">
        <w:rPr>
          <w:bCs/>
          <w:sz w:val="22"/>
          <w:szCs w:val="22"/>
        </w:rPr>
        <w:t xml:space="preserve"> offers for cyber security. Discussion Only. </w:t>
      </w:r>
    </w:p>
    <w:p w14:paraId="3387024D" w14:textId="77777777" w:rsidR="00A6796D" w:rsidRPr="00A6796D" w:rsidRDefault="00A6796D" w:rsidP="004716D4">
      <w:pPr>
        <w:pStyle w:val="NoSpacing"/>
        <w:rPr>
          <w:bCs/>
          <w:sz w:val="22"/>
          <w:szCs w:val="22"/>
        </w:rPr>
      </w:pPr>
    </w:p>
    <w:p w14:paraId="2907BEAB" w14:textId="668D9D96" w:rsidR="00562247" w:rsidRDefault="00562247" w:rsidP="00C113EB">
      <w:pPr>
        <w:spacing w:after="0" w:line="360" w:lineRule="auto"/>
        <w:rPr>
          <w:rFonts w:ascii="Arial" w:hAnsi="Arial" w:cs="Arial"/>
          <w:b/>
          <w:bCs/>
        </w:rPr>
      </w:pPr>
      <w:r w:rsidRPr="00562247">
        <w:rPr>
          <w:rFonts w:ascii="Arial" w:hAnsi="Arial" w:cs="Arial"/>
          <w:b/>
          <w:bCs/>
        </w:rPr>
        <w:t xml:space="preserve">Announcements </w:t>
      </w:r>
    </w:p>
    <w:p w14:paraId="2E5C7540" w14:textId="2D9D7428" w:rsidR="00392BA0" w:rsidRDefault="00DE2A31" w:rsidP="00C113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 meeting will be held Tuesday April 12, 2022</w:t>
      </w:r>
      <w:r w:rsidR="00A839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C7D8E">
        <w:rPr>
          <w:rFonts w:ascii="Arial" w:hAnsi="Arial" w:cs="Arial"/>
        </w:rPr>
        <w:t xml:space="preserve">County Commission will attend a Missouri Association of Counties </w:t>
      </w:r>
      <w:r w:rsidR="00A8396F">
        <w:rPr>
          <w:rFonts w:ascii="Arial" w:hAnsi="Arial" w:cs="Arial"/>
        </w:rPr>
        <w:t xml:space="preserve">Legislative </w:t>
      </w:r>
      <w:proofErr w:type="gramStart"/>
      <w:r w:rsidR="00A8396F">
        <w:rPr>
          <w:rFonts w:ascii="Arial" w:hAnsi="Arial" w:cs="Arial"/>
        </w:rPr>
        <w:t xml:space="preserve">Day </w:t>
      </w:r>
      <w:r w:rsidR="004C7D8E">
        <w:rPr>
          <w:rFonts w:ascii="Arial" w:hAnsi="Arial" w:cs="Arial"/>
        </w:rPr>
        <w:t xml:space="preserve"> in</w:t>
      </w:r>
      <w:proofErr w:type="gramEnd"/>
      <w:r w:rsidR="004C7D8E">
        <w:rPr>
          <w:rFonts w:ascii="Arial" w:hAnsi="Arial" w:cs="Arial"/>
        </w:rPr>
        <w:t xml:space="preserve"> Jefferson City.</w:t>
      </w:r>
    </w:p>
    <w:p w14:paraId="5C76C7D6" w14:textId="5D70004A" w:rsidR="004C7D8E" w:rsidRDefault="004C7D8E" w:rsidP="00C113EB">
      <w:pPr>
        <w:spacing w:after="0" w:line="360" w:lineRule="auto"/>
        <w:rPr>
          <w:rFonts w:ascii="Arial" w:hAnsi="Arial" w:cs="Arial"/>
        </w:rPr>
      </w:pPr>
    </w:p>
    <w:p w14:paraId="2CC7F931" w14:textId="3F12CC3E" w:rsidR="00A6796D" w:rsidRDefault="00A6796D" w:rsidP="00C113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April 11, 2022 there will be a Hazard Mitigation meeting held in the Annex Building. </w:t>
      </w:r>
    </w:p>
    <w:p w14:paraId="4F3243A9" w14:textId="77777777" w:rsidR="00A6796D" w:rsidRPr="00562247" w:rsidRDefault="00A6796D" w:rsidP="00C113EB">
      <w:pPr>
        <w:spacing w:after="0" w:line="360" w:lineRule="auto"/>
        <w:rPr>
          <w:rFonts w:ascii="Arial" w:hAnsi="Arial" w:cs="Arial"/>
        </w:rPr>
      </w:pPr>
    </w:p>
    <w:p w14:paraId="39B40374" w14:textId="5C4A00A4" w:rsidR="00DA3DEA" w:rsidRPr="007D7CC3" w:rsidRDefault="00DA3DEA" w:rsidP="00AB1DC0">
      <w:pPr>
        <w:pStyle w:val="NoSpacing"/>
        <w:rPr>
          <w:b/>
          <w:sz w:val="22"/>
          <w:szCs w:val="22"/>
        </w:rPr>
      </w:pPr>
      <w:r w:rsidRPr="007D7CC3">
        <w:rPr>
          <w:b/>
          <w:sz w:val="22"/>
          <w:szCs w:val="22"/>
        </w:rPr>
        <w:t xml:space="preserve">Public Time: </w:t>
      </w:r>
    </w:p>
    <w:p w14:paraId="49F55D78" w14:textId="074F700E" w:rsidR="00DA3DEA" w:rsidRDefault="00DA3DEA" w:rsidP="00DA3DEA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 xml:space="preserve">Time was extended to anyone who wanted to speak to the commission at this time. </w:t>
      </w:r>
    </w:p>
    <w:p w14:paraId="0D8A773F" w14:textId="140D5B2B" w:rsidR="004C7D8E" w:rsidRDefault="004C7D8E" w:rsidP="00DA3DEA">
      <w:pPr>
        <w:pStyle w:val="NoSpacing"/>
        <w:rPr>
          <w:sz w:val="22"/>
          <w:szCs w:val="22"/>
        </w:rPr>
      </w:pPr>
    </w:p>
    <w:p w14:paraId="5F6F4BB3" w14:textId="3E38A04D" w:rsidR="004C7D8E" w:rsidRPr="004C7D8E" w:rsidRDefault="004C7D8E" w:rsidP="00DA3DEA">
      <w:pPr>
        <w:pStyle w:val="NoSpacing"/>
        <w:rPr>
          <w:b/>
          <w:bCs/>
          <w:sz w:val="22"/>
          <w:szCs w:val="22"/>
        </w:rPr>
      </w:pPr>
      <w:r w:rsidRPr="004C7D8E">
        <w:rPr>
          <w:b/>
          <w:bCs/>
          <w:sz w:val="22"/>
          <w:szCs w:val="22"/>
        </w:rPr>
        <w:t>Recess to Road and Bridge 10:20A</w:t>
      </w:r>
      <w:r>
        <w:rPr>
          <w:b/>
          <w:bCs/>
          <w:sz w:val="22"/>
          <w:szCs w:val="22"/>
        </w:rPr>
        <w:t>M</w:t>
      </w:r>
    </w:p>
    <w:p w14:paraId="3D7CE08E" w14:textId="77777777" w:rsidR="004F0242" w:rsidRDefault="004F0242" w:rsidP="00DA3DEA">
      <w:pPr>
        <w:pStyle w:val="NoSpacing"/>
        <w:rPr>
          <w:sz w:val="22"/>
          <w:szCs w:val="22"/>
        </w:rPr>
      </w:pPr>
    </w:p>
    <w:p w14:paraId="650FA6BF" w14:textId="77777777" w:rsidR="00DA3DEA" w:rsidRPr="007D7CC3" w:rsidRDefault="00DA3DEA" w:rsidP="00DA3DEA">
      <w:pPr>
        <w:pStyle w:val="NoSpacing"/>
        <w:rPr>
          <w:b/>
          <w:sz w:val="22"/>
          <w:szCs w:val="22"/>
        </w:rPr>
      </w:pPr>
      <w:r w:rsidRPr="007D7CC3">
        <w:rPr>
          <w:b/>
          <w:sz w:val="22"/>
          <w:szCs w:val="22"/>
        </w:rPr>
        <w:t>Adjournment:</w:t>
      </w:r>
    </w:p>
    <w:p w14:paraId="247CEBA5" w14:textId="7D3A162D" w:rsidR="00F55B19" w:rsidRDefault="00EB117F" w:rsidP="00EB117F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 xml:space="preserve">The adjournment of the Stone County Commission meeting was brought to decision by roll call vote: </w:t>
      </w:r>
      <w:r w:rsidR="00015BE9">
        <w:rPr>
          <w:sz w:val="22"/>
          <w:szCs w:val="22"/>
        </w:rPr>
        <w:t>Smythe</w:t>
      </w:r>
      <w:r w:rsidR="0038003B" w:rsidRPr="007D7CC3">
        <w:rPr>
          <w:sz w:val="22"/>
          <w:szCs w:val="22"/>
        </w:rPr>
        <w:t xml:space="preserve"> – </w:t>
      </w:r>
      <w:r w:rsidR="00C113EB">
        <w:rPr>
          <w:sz w:val="22"/>
          <w:szCs w:val="22"/>
        </w:rPr>
        <w:t>yes</w:t>
      </w:r>
      <w:r w:rsidR="0038003B" w:rsidRPr="007D7CC3">
        <w:rPr>
          <w:sz w:val="22"/>
          <w:szCs w:val="22"/>
        </w:rPr>
        <w:t xml:space="preserve">; </w:t>
      </w:r>
      <w:r w:rsidR="0091347B">
        <w:rPr>
          <w:sz w:val="22"/>
          <w:szCs w:val="22"/>
        </w:rPr>
        <w:t>Maples</w:t>
      </w:r>
      <w:r w:rsidR="0038003B" w:rsidRPr="007D7CC3">
        <w:rPr>
          <w:sz w:val="22"/>
          <w:szCs w:val="22"/>
        </w:rPr>
        <w:t xml:space="preserve"> – </w:t>
      </w:r>
      <w:r w:rsidR="00054562">
        <w:rPr>
          <w:sz w:val="22"/>
          <w:szCs w:val="22"/>
        </w:rPr>
        <w:t>yes</w:t>
      </w:r>
      <w:r w:rsidR="0038003B" w:rsidRPr="007D7CC3">
        <w:rPr>
          <w:sz w:val="22"/>
          <w:szCs w:val="22"/>
        </w:rPr>
        <w:t xml:space="preserve">; </w:t>
      </w:r>
      <w:r w:rsidR="002E2C4C">
        <w:rPr>
          <w:sz w:val="22"/>
          <w:szCs w:val="22"/>
        </w:rPr>
        <w:t xml:space="preserve">Blades </w:t>
      </w:r>
      <w:r w:rsidR="0038003B" w:rsidRPr="007D7CC3">
        <w:rPr>
          <w:sz w:val="22"/>
          <w:szCs w:val="22"/>
        </w:rPr>
        <w:t xml:space="preserve">– </w:t>
      </w:r>
      <w:r w:rsidR="00FF4F27">
        <w:rPr>
          <w:sz w:val="22"/>
          <w:szCs w:val="22"/>
        </w:rPr>
        <w:t>yes</w:t>
      </w:r>
      <w:r w:rsidR="0038003B" w:rsidRPr="007D7CC3">
        <w:rPr>
          <w:sz w:val="22"/>
          <w:szCs w:val="22"/>
        </w:rPr>
        <w:t>. Meeting adjourned</w:t>
      </w:r>
      <w:r w:rsidR="00D03BFF">
        <w:rPr>
          <w:sz w:val="22"/>
          <w:szCs w:val="22"/>
        </w:rPr>
        <w:t xml:space="preserve"> at</w:t>
      </w:r>
      <w:r w:rsidR="00244BAC">
        <w:rPr>
          <w:sz w:val="22"/>
          <w:szCs w:val="22"/>
        </w:rPr>
        <w:t xml:space="preserve"> </w:t>
      </w:r>
      <w:r w:rsidR="004C7D8E">
        <w:rPr>
          <w:sz w:val="22"/>
          <w:szCs w:val="22"/>
        </w:rPr>
        <w:t>1:16PM</w:t>
      </w:r>
      <w:r w:rsidR="00736681">
        <w:rPr>
          <w:sz w:val="22"/>
          <w:szCs w:val="22"/>
        </w:rPr>
        <w:t>.</w:t>
      </w:r>
    </w:p>
    <w:p w14:paraId="6768CEE3" w14:textId="3AFE7FD6" w:rsidR="00A65ABD" w:rsidRDefault="00CF008E" w:rsidP="00EB117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65ABD" w:rsidSect="00AB5F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08B0" w14:textId="77777777" w:rsidR="00800387" w:rsidRDefault="00800387" w:rsidP="008544C7">
      <w:pPr>
        <w:spacing w:after="0" w:line="240" w:lineRule="auto"/>
      </w:pPr>
      <w:r>
        <w:separator/>
      </w:r>
    </w:p>
  </w:endnote>
  <w:endnote w:type="continuationSeparator" w:id="0">
    <w:p w14:paraId="4AC6B6A2" w14:textId="77777777" w:rsidR="00800387" w:rsidRDefault="00800387" w:rsidP="0085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FC7" w14:textId="77777777" w:rsidR="0030351F" w:rsidRPr="008544C7" w:rsidRDefault="0030351F" w:rsidP="008544C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28F3" w14:textId="77777777" w:rsidR="00800387" w:rsidRDefault="00800387" w:rsidP="008544C7">
      <w:pPr>
        <w:spacing w:after="0" w:line="240" w:lineRule="auto"/>
      </w:pPr>
      <w:r>
        <w:separator/>
      </w:r>
    </w:p>
  </w:footnote>
  <w:footnote w:type="continuationSeparator" w:id="0">
    <w:p w14:paraId="3886993B" w14:textId="77777777" w:rsidR="00800387" w:rsidRDefault="00800387" w:rsidP="0085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FE4E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0AF"/>
    <w:multiLevelType w:val="hybridMultilevel"/>
    <w:tmpl w:val="01069CD8"/>
    <w:lvl w:ilvl="0" w:tplc="DCFC722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4C8"/>
    <w:multiLevelType w:val="hybridMultilevel"/>
    <w:tmpl w:val="43B8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5A0"/>
    <w:multiLevelType w:val="hybridMultilevel"/>
    <w:tmpl w:val="43B84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24C"/>
    <w:multiLevelType w:val="hybridMultilevel"/>
    <w:tmpl w:val="43B84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57DA"/>
    <w:multiLevelType w:val="hybridMultilevel"/>
    <w:tmpl w:val="B334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5848"/>
    <w:multiLevelType w:val="hybridMultilevel"/>
    <w:tmpl w:val="D200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20CB5"/>
    <w:multiLevelType w:val="hybridMultilevel"/>
    <w:tmpl w:val="D470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03707">
    <w:abstractNumId w:val="0"/>
  </w:num>
  <w:num w:numId="2" w16cid:durableId="973023948">
    <w:abstractNumId w:val="7"/>
  </w:num>
  <w:num w:numId="3" w16cid:durableId="958485869">
    <w:abstractNumId w:val="1"/>
  </w:num>
  <w:num w:numId="4" w16cid:durableId="1361782972">
    <w:abstractNumId w:val="6"/>
  </w:num>
  <w:num w:numId="5" w16cid:durableId="1638800660">
    <w:abstractNumId w:val="5"/>
  </w:num>
  <w:num w:numId="6" w16cid:durableId="2066176133">
    <w:abstractNumId w:val="2"/>
  </w:num>
  <w:num w:numId="7" w16cid:durableId="1788694221">
    <w:abstractNumId w:val="3"/>
  </w:num>
  <w:num w:numId="8" w16cid:durableId="1027173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68"/>
    <w:rsid w:val="000000DE"/>
    <w:rsid w:val="00003D73"/>
    <w:rsid w:val="00004938"/>
    <w:rsid w:val="00005D40"/>
    <w:rsid w:val="00005E38"/>
    <w:rsid w:val="00005FB5"/>
    <w:rsid w:val="00006662"/>
    <w:rsid w:val="0001077B"/>
    <w:rsid w:val="0001149A"/>
    <w:rsid w:val="000132A6"/>
    <w:rsid w:val="00013436"/>
    <w:rsid w:val="00013899"/>
    <w:rsid w:val="00014843"/>
    <w:rsid w:val="00015BE9"/>
    <w:rsid w:val="000201D8"/>
    <w:rsid w:val="00020AA2"/>
    <w:rsid w:val="00020CFA"/>
    <w:rsid w:val="00020DC0"/>
    <w:rsid w:val="00023362"/>
    <w:rsid w:val="0002345C"/>
    <w:rsid w:val="00023716"/>
    <w:rsid w:val="00024E62"/>
    <w:rsid w:val="00026037"/>
    <w:rsid w:val="000265FA"/>
    <w:rsid w:val="00027E74"/>
    <w:rsid w:val="0003065B"/>
    <w:rsid w:val="00030FCD"/>
    <w:rsid w:val="00031F78"/>
    <w:rsid w:val="0003216E"/>
    <w:rsid w:val="00032AF3"/>
    <w:rsid w:val="00032DB5"/>
    <w:rsid w:val="000335C3"/>
    <w:rsid w:val="000361AA"/>
    <w:rsid w:val="00036D1A"/>
    <w:rsid w:val="00040C79"/>
    <w:rsid w:val="00043F80"/>
    <w:rsid w:val="000466A3"/>
    <w:rsid w:val="00051ADF"/>
    <w:rsid w:val="00054562"/>
    <w:rsid w:val="00054F74"/>
    <w:rsid w:val="000551D7"/>
    <w:rsid w:val="000554AE"/>
    <w:rsid w:val="00056D29"/>
    <w:rsid w:val="0006001F"/>
    <w:rsid w:val="00061B6E"/>
    <w:rsid w:val="00062043"/>
    <w:rsid w:val="0006309E"/>
    <w:rsid w:val="00063C4C"/>
    <w:rsid w:val="0006569D"/>
    <w:rsid w:val="00070901"/>
    <w:rsid w:val="00072493"/>
    <w:rsid w:val="0007485F"/>
    <w:rsid w:val="000753B7"/>
    <w:rsid w:val="00075B95"/>
    <w:rsid w:val="00076286"/>
    <w:rsid w:val="000804D0"/>
    <w:rsid w:val="00080CED"/>
    <w:rsid w:val="00080F4B"/>
    <w:rsid w:val="00081CCF"/>
    <w:rsid w:val="000828AA"/>
    <w:rsid w:val="0008581A"/>
    <w:rsid w:val="00086E89"/>
    <w:rsid w:val="000878A6"/>
    <w:rsid w:val="00090B91"/>
    <w:rsid w:val="00090CDA"/>
    <w:rsid w:val="00090F7A"/>
    <w:rsid w:val="000926B9"/>
    <w:rsid w:val="0009462E"/>
    <w:rsid w:val="00094770"/>
    <w:rsid w:val="00095D3D"/>
    <w:rsid w:val="00096B3F"/>
    <w:rsid w:val="00096B96"/>
    <w:rsid w:val="000A0D46"/>
    <w:rsid w:val="000A2671"/>
    <w:rsid w:val="000A48E8"/>
    <w:rsid w:val="000A4C7A"/>
    <w:rsid w:val="000A4E14"/>
    <w:rsid w:val="000A4FA1"/>
    <w:rsid w:val="000A60DE"/>
    <w:rsid w:val="000B14CC"/>
    <w:rsid w:val="000B2FE0"/>
    <w:rsid w:val="000B58BE"/>
    <w:rsid w:val="000B713D"/>
    <w:rsid w:val="000C0381"/>
    <w:rsid w:val="000C0AD7"/>
    <w:rsid w:val="000C1962"/>
    <w:rsid w:val="000C1986"/>
    <w:rsid w:val="000C4E1D"/>
    <w:rsid w:val="000C70CE"/>
    <w:rsid w:val="000D046C"/>
    <w:rsid w:val="000D12CF"/>
    <w:rsid w:val="000D5889"/>
    <w:rsid w:val="000D5BC4"/>
    <w:rsid w:val="000D618F"/>
    <w:rsid w:val="000D75F0"/>
    <w:rsid w:val="000D7FA6"/>
    <w:rsid w:val="000E19D6"/>
    <w:rsid w:val="000E3478"/>
    <w:rsid w:val="000E5B0F"/>
    <w:rsid w:val="000E6A2D"/>
    <w:rsid w:val="000F0ACD"/>
    <w:rsid w:val="000F0C06"/>
    <w:rsid w:val="000F22F4"/>
    <w:rsid w:val="000F2F78"/>
    <w:rsid w:val="000F35BC"/>
    <w:rsid w:val="000F3808"/>
    <w:rsid w:val="000F3A97"/>
    <w:rsid w:val="000F3CCB"/>
    <w:rsid w:val="000F4090"/>
    <w:rsid w:val="000F7203"/>
    <w:rsid w:val="00100979"/>
    <w:rsid w:val="00101550"/>
    <w:rsid w:val="00101810"/>
    <w:rsid w:val="0010225A"/>
    <w:rsid w:val="001057F2"/>
    <w:rsid w:val="00105957"/>
    <w:rsid w:val="00105FD6"/>
    <w:rsid w:val="00106FAA"/>
    <w:rsid w:val="00112C95"/>
    <w:rsid w:val="00113F4F"/>
    <w:rsid w:val="00115462"/>
    <w:rsid w:val="0011585D"/>
    <w:rsid w:val="00115E66"/>
    <w:rsid w:val="00116A5F"/>
    <w:rsid w:val="001208DC"/>
    <w:rsid w:val="00123926"/>
    <w:rsid w:val="00123B98"/>
    <w:rsid w:val="00124420"/>
    <w:rsid w:val="00124790"/>
    <w:rsid w:val="0012559C"/>
    <w:rsid w:val="0012719A"/>
    <w:rsid w:val="00134B72"/>
    <w:rsid w:val="001352D1"/>
    <w:rsid w:val="00135D77"/>
    <w:rsid w:val="00136A3A"/>
    <w:rsid w:val="00137D81"/>
    <w:rsid w:val="00137ECD"/>
    <w:rsid w:val="00140535"/>
    <w:rsid w:val="00140EFA"/>
    <w:rsid w:val="001414FB"/>
    <w:rsid w:val="001427F0"/>
    <w:rsid w:val="00142A8C"/>
    <w:rsid w:val="00145CC8"/>
    <w:rsid w:val="00147321"/>
    <w:rsid w:val="001515AC"/>
    <w:rsid w:val="0015241E"/>
    <w:rsid w:val="00152773"/>
    <w:rsid w:val="00154E1E"/>
    <w:rsid w:val="00155104"/>
    <w:rsid w:val="0015763D"/>
    <w:rsid w:val="00161EF1"/>
    <w:rsid w:val="0016229F"/>
    <w:rsid w:val="00163302"/>
    <w:rsid w:val="00163D18"/>
    <w:rsid w:val="00163E99"/>
    <w:rsid w:val="00164199"/>
    <w:rsid w:val="001652E1"/>
    <w:rsid w:val="0016797D"/>
    <w:rsid w:val="00167B72"/>
    <w:rsid w:val="001700B4"/>
    <w:rsid w:val="001709C3"/>
    <w:rsid w:val="00170A8A"/>
    <w:rsid w:val="001722B3"/>
    <w:rsid w:val="0017358A"/>
    <w:rsid w:val="00173FAE"/>
    <w:rsid w:val="001756B9"/>
    <w:rsid w:val="001758DF"/>
    <w:rsid w:val="0017640F"/>
    <w:rsid w:val="001764AF"/>
    <w:rsid w:val="001776C1"/>
    <w:rsid w:val="00180A29"/>
    <w:rsid w:val="0018484C"/>
    <w:rsid w:val="00184D13"/>
    <w:rsid w:val="0018526B"/>
    <w:rsid w:val="00191812"/>
    <w:rsid w:val="00191D67"/>
    <w:rsid w:val="00191FCB"/>
    <w:rsid w:val="00194FEA"/>
    <w:rsid w:val="00196D18"/>
    <w:rsid w:val="00196EA3"/>
    <w:rsid w:val="001A1A9E"/>
    <w:rsid w:val="001A23F3"/>
    <w:rsid w:val="001A2B0F"/>
    <w:rsid w:val="001A2F0E"/>
    <w:rsid w:val="001A2FD9"/>
    <w:rsid w:val="001A3629"/>
    <w:rsid w:val="001A3E19"/>
    <w:rsid w:val="001B0821"/>
    <w:rsid w:val="001B0C66"/>
    <w:rsid w:val="001B1728"/>
    <w:rsid w:val="001B193C"/>
    <w:rsid w:val="001B28DE"/>
    <w:rsid w:val="001B3E30"/>
    <w:rsid w:val="001B653C"/>
    <w:rsid w:val="001B7AC7"/>
    <w:rsid w:val="001C0BD6"/>
    <w:rsid w:val="001C11E1"/>
    <w:rsid w:val="001C2711"/>
    <w:rsid w:val="001C4917"/>
    <w:rsid w:val="001C4B4D"/>
    <w:rsid w:val="001C5DA8"/>
    <w:rsid w:val="001C654D"/>
    <w:rsid w:val="001C6B28"/>
    <w:rsid w:val="001C7A79"/>
    <w:rsid w:val="001D1EDE"/>
    <w:rsid w:val="001D26D3"/>
    <w:rsid w:val="001D2902"/>
    <w:rsid w:val="001D2CA0"/>
    <w:rsid w:val="001D366B"/>
    <w:rsid w:val="001D723F"/>
    <w:rsid w:val="001D77A7"/>
    <w:rsid w:val="001E0A53"/>
    <w:rsid w:val="001E27D4"/>
    <w:rsid w:val="001E2FC6"/>
    <w:rsid w:val="001E3C50"/>
    <w:rsid w:val="001E4215"/>
    <w:rsid w:val="001E478B"/>
    <w:rsid w:val="001E7128"/>
    <w:rsid w:val="001E7159"/>
    <w:rsid w:val="001F03E4"/>
    <w:rsid w:val="001F21CE"/>
    <w:rsid w:val="001F2684"/>
    <w:rsid w:val="001F48DB"/>
    <w:rsid w:val="001F53ED"/>
    <w:rsid w:val="001F57FE"/>
    <w:rsid w:val="001F6304"/>
    <w:rsid w:val="001F6E7E"/>
    <w:rsid w:val="001F731E"/>
    <w:rsid w:val="001F7EBC"/>
    <w:rsid w:val="00201EEA"/>
    <w:rsid w:val="0020251C"/>
    <w:rsid w:val="00202521"/>
    <w:rsid w:val="0020547D"/>
    <w:rsid w:val="00207016"/>
    <w:rsid w:val="00207A7C"/>
    <w:rsid w:val="00207EA2"/>
    <w:rsid w:val="0021352E"/>
    <w:rsid w:val="00213FF7"/>
    <w:rsid w:val="0021611C"/>
    <w:rsid w:val="002168DF"/>
    <w:rsid w:val="00220758"/>
    <w:rsid w:val="00220964"/>
    <w:rsid w:val="00222681"/>
    <w:rsid w:val="0022367B"/>
    <w:rsid w:val="0022505D"/>
    <w:rsid w:val="00226A53"/>
    <w:rsid w:val="00227546"/>
    <w:rsid w:val="0023138D"/>
    <w:rsid w:val="00232AFB"/>
    <w:rsid w:val="00232C2F"/>
    <w:rsid w:val="00237469"/>
    <w:rsid w:val="00241854"/>
    <w:rsid w:val="00242602"/>
    <w:rsid w:val="002435E2"/>
    <w:rsid w:val="00244BAC"/>
    <w:rsid w:val="00244D34"/>
    <w:rsid w:val="00247092"/>
    <w:rsid w:val="00247D32"/>
    <w:rsid w:val="00247F64"/>
    <w:rsid w:val="00250BD3"/>
    <w:rsid w:val="00251A39"/>
    <w:rsid w:val="00254124"/>
    <w:rsid w:val="00257F48"/>
    <w:rsid w:val="00261725"/>
    <w:rsid w:val="002646B5"/>
    <w:rsid w:val="00265596"/>
    <w:rsid w:val="00265751"/>
    <w:rsid w:val="002667D6"/>
    <w:rsid w:val="0026754C"/>
    <w:rsid w:val="00267D20"/>
    <w:rsid w:val="00271349"/>
    <w:rsid w:val="00273D95"/>
    <w:rsid w:val="00274960"/>
    <w:rsid w:val="00275088"/>
    <w:rsid w:val="002750D4"/>
    <w:rsid w:val="00276768"/>
    <w:rsid w:val="00276A84"/>
    <w:rsid w:val="002771B1"/>
    <w:rsid w:val="00277B58"/>
    <w:rsid w:val="00280519"/>
    <w:rsid w:val="0028068B"/>
    <w:rsid w:val="00281799"/>
    <w:rsid w:val="00282538"/>
    <w:rsid w:val="00283455"/>
    <w:rsid w:val="002834A2"/>
    <w:rsid w:val="00283659"/>
    <w:rsid w:val="002847F4"/>
    <w:rsid w:val="002857EE"/>
    <w:rsid w:val="002863BA"/>
    <w:rsid w:val="00290407"/>
    <w:rsid w:val="00291555"/>
    <w:rsid w:val="002924AA"/>
    <w:rsid w:val="0029253A"/>
    <w:rsid w:val="00295BF6"/>
    <w:rsid w:val="00295C81"/>
    <w:rsid w:val="002973FE"/>
    <w:rsid w:val="00297EBE"/>
    <w:rsid w:val="002A0220"/>
    <w:rsid w:val="002A0650"/>
    <w:rsid w:val="002A0F9F"/>
    <w:rsid w:val="002A14B9"/>
    <w:rsid w:val="002A7F3E"/>
    <w:rsid w:val="002B10D2"/>
    <w:rsid w:val="002B1479"/>
    <w:rsid w:val="002B1553"/>
    <w:rsid w:val="002B3A5C"/>
    <w:rsid w:val="002B51A2"/>
    <w:rsid w:val="002B62FF"/>
    <w:rsid w:val="002B6839"/>
    <w:rsid w:val="002B6BC4"/>
    <w:rsid w:val="002B770C"/>
    <w:rsid w:val="002C247D"/>
    <w:rsid w:val="002C2E16"/>
    <w:rsid w:val="002C350E"/>
    <w:rsid w:val="002C4434"/>
    <w:rsid w:val="002C49B1"/>
    <w:rsid w:val="002C4A3E"/>
    <w:rsid w:val="002C55A5"/>
    <w:rsid w:val="002C6C90"/>
    <w:rsid w:val="002C7B0F"/>
    <w:rsid w:val="002D04E7"/>
    <w:rsid w:val="002D0BF8"/>
    <w:rsid w:val="002D0C5F"/>
    <w:rsid w:val="002D0D80"/>
    <w:rsid w:val="002D1AE9"/>
    <w:rsid w:val="002D1B52"/>
    <w:rsid w:val="002D3091"/>
    <w:rsid w:val="002D317D"/>
    <w:rsid w:val="002D40C6"/>
    <w:rsid w:val="002D6734"/>
    <w:rsid w:val="002D79D2"/>
    <w:rsid w:val="002E01C8"/>
    <w:rsid w:val="002E05DF"/>
    <w:rsid w:val="002E09B0"/>
    <w:rsid w:val="002E2C4C"/>
    <w:rsid w:val="002E479A"/>
    <w:rsid w:val="002E5095"/>
    <w:rsid w:val="002E5247"/>
    <w:rsid w:val="002E55E9"/>
    <w:rsid w:val="002E58EA"/>
    <w:rsid w:val="002E5F03"/>
    <w:rsid w:val="002E69D5"/>
    <w:rsid w:val="002E6DC2"/>
    <w:rsid w:val="002F0406"/>
    <w:rsid w:val="002F29DE"/>
    <w:rsid w:val="002F2D06"/>
    <w:rsid w:val="002F41FD"/>
    <w:rsid w:val="002F5F44"/>
    <w:rsid w:val="002F6351"/>
    <w:rsid w:val="002F70B4"/>
    <w:rsid w:val="0030035D"/>
    <w:rsid w:val="00302A31"/>
    <w:rsid w:val="00303344"/>
    <w:rsid w:val="003034B7"/>
    <w:rsid w:val="0030351F"/>
    <w:rsid w:val="00305B56"/>
    <w:rsid w:val="00305CC8"/>
    <w:rsid w:val="00305DCD"/>
    <w:rsid w:val="003061FE"/>
    <w:rsid w:val="00307542"/>
    <w:rsid w:val="003077B0"/>
    <w:rsid w:val="00310007"/>
    <w:rsid w:val="00310AFB"/>
    <w:rsid w:val="00311159"/>
    <w:rsid w:val="003112F7"/>
    <w:rsid w:val="00311353"/>
    <w:rsid w:val="00312D9A"/>
    <w:rsid w:val="00314A6C"/>
    <w:rsid w:val="00316AE9"/>
    <w:rsid w:val="00322153"/>
    <w:rsid w:val="003238D6"/>
    <w:rsid w:val="00323C01"/>
    <w:rsid w:val="003248D9"/>
    <w:rsid w:val="00326ED3"/>
    <w:rsid w:val="00327C8B"/>
    <w:rsid w:val="0033053D"/>
    <w:rsid w:val="003307B0"/>
    <w:rsid w:val="003312B3"/>
    <w:rsid w:val="00332114"/>
    <w:rsid w:val="003321DF"/>
    <w:rsid w:val="003333E3"/>
    <w:rsid w:val="003336A8"/>
    <w:rsid w:val="00335607"/>
    <w:rsid w:val="00336A21"/>
    <w:rsid w:val="00337405"/>
    <w:rsid w:val="003402AC"/>
    <w:rsid w:val="003403B2"/>
    <w:rsid w:val="00340B0D"/>
    <w:rsid w:val="00340BCA"/>
    <w:rsid w:val="00340C73"/>
    <w:rsid w:val="003436D8"/>
    <w:rsid w:val="00343F31"/>
    <w:rsid w:val="003457B4"/>
    <w:rsid w:val="00345D8F"/>
    <w:rsid w:val="003461B9"/>
    <w:rsid w:val="003461D3"/>
    <w:rsid w:val="00347D6D"/>
    <w:rsid w:val="00350C90"/>
    <w:rsid w:val="00351804"/>
    <w:rsid w:val="00357068"/>
    <w:rsid w:val="0035775A"/>
    <w:rsid w:val="00361145"/>
    <w:rsid w:val="003627DD"/>
    <w:rsid w:val="00364717"/>
    <w:rsid w:val="00364AB4"/>
    <w:rsid w:val="00365CA1"/>
    <w:rsid w:val="0037055C"/>
    <w:rsid w:val="0037072D"/>
    <w:rsid w:val="00370791"/>
    <w:rsid w:val="0037101C"/>
    <w:rsid w:val="00372A92"/>
    <w:rsid w:val="00373AFD"/>
    <w:rsid w:val="003744C6"/>
    <w:rsid w:val="00374D82"/>
    <w:rsid w:val="00374F44"/>
    <w:rsid w:val="0037621E"/>
    <w:rsid w:val="00377449"/>
    <w:rsid w:val="0038003B"/>
    <w:rsid w:val="003801C0"/>
    <w:rsid w:val="00383451"/>
    <w:rsid w:val="00383F69"/>
    <w:rsid w:val="00384798"/>
    <w:rsid w:val="00384CA4"/>
    <w:rsid w:val="003853CA"/>
    <w:rsid w:val="0038598F"/>
    <w:rsid w:val="00385AB5"/>
    <w:rsid w:val="003917E4"/>
    <w:rsid w:val="00392BA0"/>
    <w:rsid w:val="00392F9D"/>
    <w:rsid w:val="00395086"/>
    <w:rsid w:val="003957F7"/>
    <w:rsid w:val="003A062C"/>
    <w:rsid w:val="003A28E1"/>
    <w:rsid w:val="003A2BB8"/>
    <w:rsid w:val="003A3279"/>
    <w:rsid w:val="003A6990"/>
    <w:rsid w:val="003A7B55"/>
    <w:rsid w:val="003B0DE3"/>
    <w:rsid w:val="003B0E67"/>
    <w:rsid w:val="003B105E"/>
    <w:rsid w:val="003B2270"/>
    <w:rsid w:val="003B24EF"/>
    <w:rsid w:val="003B3743"/>
    <w:rsid w:val="003B55F9"/>
    <w:rsid w:val="003B64DC"/>
    <w:rsid w:val="003B703B"/>
    <w:rsid w:val="003B7320"/>
    <w:rsid w:val="003B7F4E"/>
    <w:rsid w:val="003C0804"/>
    <w:rsid w:val="003C0810"/>
    <w:rsid w:val="003C2920"/>
    <w:rsid w:val="003C2F6A"/>
    <w:rsid w:val="003C3CA0"/>
    <w:rsid w:val="003C46D1"/>
    <w:rsid w:val="003C52C3"/>
    <w:rsid w:val="003C640A"/>
    <w:rsid w:val="003D0351"/>
    <w:rsid w:val="003D0D07"/>
    <w:rsid w:val="003D1626"/>
    <w:rsid w:val="003D1E93"/>
    <w:rsid w:val="003D290E"/>
    <w:rsid w:val="003D532E"/>
    <w:rsid w:val="003D6430"/>
    <w:rsid w:val="003D66D8"/>
    <w:rsid w:val="003D7DFB"/>
    <w:rsid w:val="003E4228"/>
    <w:rsid w:val="003E44D8"/>
    <w:rsid w:val="003E47D6"/>
    <w:rsid w:val="003E546B"/>
    <w:rsid w:val="003E71B8"/>
    <w:rsid w:val="003E7450"/>
    <w:rsid w:val="003F0D43"/>
    <w:rsid w:val="003F1320"/>
    <w:rsid w:val="003F1A86"/>
    <w:rsid w:val="003F2941"/>
    <w:rsid w:val="003F31E7"/>
    <w:rsid w:val="003F4C40"/>
    <w:rsid w:val="003F6AA7"/>
    <w:rsid w:val="003F6CF4"/>
    <w:rsid w:val="003F72C2"/>
    <w:rsid w:val="004006F3"/>
    <w:rsid w:val="0040115C"/>
    <w:rsid w:val="004033FE"/>
    <w:rsid w:val="004047DD"/>
    <w:rsid w:val="00404B6C"/>
    <w:rsid w:val="00404D9F"/>
    <w:rsid w:val="00405D6E"/>
    <w:rsid w:val="00405DD1"/>
    <w:rsid w:val="00410756"/>
    <w:rsid w:val="00410FB7"/>
    <w:rsid w:val="00411BB0"/>
    <w:rsid w:val="00412A48"/>
    <w:rsid w:val="00413DEE"/>
    <w:rsid w:val="00417170"/>
    <w:rsid w:val="004175B9"/>
    <w:rsid w:val="00420F51"/>
    <w:rsid w:val="00423613"/>
    <w:rsid w:val="00425CB2"/>
    <w:rsid w:val="00427206"/>
    <w:rsid w:val="0043010D"/>
    <w:rsid w:val="004301EB"/>
    <w:rsid w:val="004305A2"/>
    <w:rsid w:val="00441620"/>
    <w:rsid w:val="0044176D"/>
    <w:rsid w:val="004423DF"/>
    <w:rsid w:val="004427D1"/>
    <w:rsid w:val="00443009"/>
    <w:rsid w:val="0044324B"/>
    <w:rsid w:val="00443496"/>
    <w:rsid w:val="004448B2"/>
    <w:rsid w:val="0044628F"/>
    <w:rsid w:val="0044670A"/>
    <w:rsid w:val="004467A5"/>
    <w:rsid w:val="004544C9"/>
    <w:rsid w:val="00454B08"/>
    <w:rsid w:val="004554D2"/>
    <w:rsid w:val="004561E9"/>
    <w:rsid w:val="00457A30"/>
    <w:rsid w:val="00460848"/>
    <w:rsid w:val="00462CDB"/>
    <w:rsid w:val="00463C68"/>
    <w:rsid w:val="0046514C"/>
    <w:rsid w:val="00466F4D"/>
    <w:rsid w:val="00467DE1"/>
    <w:rsid w:val="00470B48"/>
    <w:rsid w:val="00471369"/>
    <w:rsid w:val="004716D4"/>
    <w:rsid w:val="00471E88"/>
    <w:rsid w:val="004747E9"/>
    <w:rsid w:val="0047565C"/>
    <w:rsid w:val="0047566B"/>
    <w:rsid w:val="004759D0"/>
    <w:rsid w:val="0047620C"/>
    <w:rsid w:val="0047736E"/>
    <w:rsid w:val="00480825"/>
    <w:rsid w:val="00480BBA"/>
    <w:rsid w:val="00481DDA"/>
    <w:rsid w:val="00481FE3"/>
    <w:rsid w:val="004828CA"/>
    <w:rsid w:val="00482922"/>
    <w:rsid w:val="00482B8F"/>
    <w:rsid w:val="00482FC5"/>
    <w:rsid w:val="00483CC8"/>
    <w:rsid w:val="00483E5C"/>
    <w:rsid w:val="0048439C"/>
    <w:rsid w:val="00487BAC"/>
    <w:rsid w:val="004911F0"/>
    <w:rsid w:val="00491CF2"/>
    <w:rsid w:val="00493954"/>
    <w:rsid w:val="00494431"/>
    <w:rsid w:val="00495C26"/>
    <w:rsid w:val="00496214"/>
    <w:rsid w:val="00497DB6"/>
    <w:rsid w:val="004A0424"/>
    <w:rsid w:val="004A162D"/>
    <w:rsid w:val="004A2326"/>
    <w:rsid w:val="004A243C"/>
    <w:rsid w:val="004A2693"/>
    <w:rsid w:val="004A3E10"/>
    <w:rsid w:val="004A3EB9"/>
    <w:rsid w:val="004A4850"/>
    <w:rsid w:val="004A6396"/>
    <w:rsid w:val="004A6470"/>
    <w:rsid w:val="004A7BA6"/>
    <w:rsid w:val="004A7EAF"/>
    <w:rsid w:val="004B170F"/>
    <w:rsid w:val="004B1F5D"/>
    <w:rsid w:val="004B2E36"/>
    <w:rsid w:val="004B3480"/>
    <w:rsid w:val="004B5BEC"/>
    <w:rsid w:val="004C05EF"/>
    <w:rsid w:val="004C0A3D"/>
    <w:rsid w:val="004C1144"/>
    <w:rsid w:val="004C1BA2"/>
    <w:rsid w:val="004C1D2E"/>
    <w:rsid w:val="004C3DA4"/>
    <w:rsid w:val="004C493C"/>
    <w:rsid w:val="004C50EC"/>
    <w:rsid w:val="004C5CA6"/>
    <w:rsid w:val="004C7D8E"/>
    <w:rsid w:val="004D0CD6"/>
    <w:rsid w:val="004D1110"/>
    <w:rsid w:val="004D5633"/>
    <w:rsid w:val="004D6434"/>
    <w:rsid w:val="004D6617"/>
    <w:rsid w:val="004D6D00"/>
    <w:rsid w:val="004D71C7"/>
    <w:rsid w:val="004E3F1C"/>
    <w:rsid w:val="004E46E5"/>
    <w:rsid w:val="004E4A9F"/>
    <w:rsid w:val="004E4AD3"/>
    <w:rsid w:val="004E5FD6"/>
    <w:rsid w:val="004E671C"/>
    <w:rsid w:val="004E7E69"/>
    <w:rsid w:val="004F0242"/>
    <w:rsid w:val="004F05D9"/>
    <w:rsid w:val="004F0CAA"/>
    <w:rsid w:val="004F1BD1"/>
    <w:rsid w:val="004F1BE1"/>
    <w:rsid w:val="004F5C53"/>
    <w:rsid w:val="005000B7"/>
    <w:rsid w:val="00500AE8"/>
    <w:rsid w:val="0050115F"/>
    <w:rsid w:val="005019C1"/>
    <w:rsid w:val="00503793"/>
    <w:rsid w:val="00503EB8"/>
    <w:rsid w:val="0050437C"/>
    <w:rsid w:val="00505141"/>
    <w:rsid w:val="0050561E"/>
    <w:rsid w:val="00505DB0"/>
    <w:rsid w:val="00506813"/>
    <w:rsid w:val="00507FB0"/>
    <w:rsid w:val="00511772"/>
    <w:rsid w:val="00511773"/>
    <w:rsid w:val="00512184"/>
    <w:rsid w:val="005123AD"/>
    <w:rsid w:val="0051367D"/>
    <w:rsid w:val="00513CB6"/>
    <w:rsid w:val="00515157"/>
    <w:rsid w:val="005163AE"/>
    <w:rsid w:val="0052083D"/>
    <w:rsid w:val="00520A05"/>
    <w:rsid w:val="0052290C"/>
    <w:rsid w:val="00524E24"/>
    <w:rsid w:val="0052629B"/>
    <w:rsid w:val="00527E38"/>
    <w:rsid w:val="0053049A"/>
    <w:rsid w:val="00533F1E"/>
    <w:rsid w:val="00535D24"/>
    <w:rsid w:val="00540BA3"/>
    <w:rsid w:val="00541620"/>
    <w:rsid w:val="005417C1"/>
    <w:rsid w:val="00542158"/>
    <w:rsid w:val="00542372"/>
    <w:rsid w:val="0054279E"/>
    <w:rsid w:val="00542C62"/>
    <w:rsid w:val="005432FA"/>
    <w:rsid w:val="005437C7"/>
    <w:rsid w:val="00547C6C"/>
    <w:rsid w:val="00547C9A"/>
    <w:rsid w:val="00552D97"/>
    <w:rsid w:val="00552EF1"/>
    <w:rsid w:val="0055682F"/>
    <w:rsid w:val="00556C7F"/>
    <w:rsid w:val="00560CAA"/>
    <w:rsid w:val="00560E38"/>
    <w:rsid w:val="00561249"/>
    <w:rsid w:val="00562247"/>
    <w:rsid w:val="005623D7"/>
    <w:rsid w:val="00562F29"/>
    <w:rsid w:val="00563D5A"/>
    <w:rsid w:val="00563F5C"/>
    <w:rsid w:val="005644C2"/>
    <w:rsid w:val="0056549F"/>
    <w:rsid w:val="00567B84"/>
    <w:rsid w:val="00571EF7"/>
    <w:rsid w:val="00572890"/>
    <w:rsid w:val="005743BC"/>
    <w:rsid w:val="005748DB"/>
    <w:rsid w:val="005755D6"/>
    <w:rsid w:val="00577FC3"/>
    <w:rsid w:val="005804D0"/>
    <w:rsid w:val="00580C66"/>
    <w:rsid w:val="00582FCB"/>
    <w:rsid w:val="0058443E"/>
    <w:rsid w:val="0058596D"/>
    <w:rsid w:val="0058640B"/>
    <w:rsid w:val="00586E75"/>
    <w:rsid w:val="0059036B"/>
    <w:rsid w:val="005903E9"/>
    <w:rsid w:val="00591649"/>
    <w:rsid w:val="0059179B"/>
    <w:rsid w:val="0059262A"/>
    <w:rsid w:val="0059265A"/>
    <w:rsid w:val="005928C0"/>
    <w:rsid w:val="00595869"/>
    <w:rsid w:val="00595AD8"/>
    <w:rsid w:val="00596F15"/>
    <w:rsid w:val="00597912"/>
    <w:rsid w:val="005A1597"/>
    <w:rsid w:val="005A1D35"/>
    <w:rsid w:val="005A23DE"/>
    <w:rsid w:val="005A366F"/>
    <w:rsid w:val="005A53C7"/>
    <w:rsid w:val="005A6686"/>
    <w:rsid w:val="005A6BCD"/>
    <w:rsid w:val="005A6D33"/>
    <w:rsid w:val="005A7189"/>
    <w:rsid w:val="005A72B3"/>
    <w:rsid w:val="005A7619"/>
    <w:rsid w:val="005A790B"/>
    <w:rsid w:val="005B1132"/>
    <w:rsid w:val="005B1174"/>
    <w:rsid w:val="005B13D6"/>
    <w:rsid w:val="005B1CDC"/>
    <w:rsid w:val="005B3074"/>
    <w:rsid w:val="005B3B10"/>
    <w:rsid w:val="005B44E2"/>
    <w:rsid w:val="005B6473"/>
    <w:rsid w:val="005B7906"/>
    <w:rsid w:val="005C151E"/>
    <w:rsid w:val="005C29BD"/>
    <w:rsid w:val="005C2F91"/>
    <w:rsid w:val="005C395E"/>
    <w:rsid w:val="005C3A1A"/>
    <w:rsid w:val="005C488B"/>
    <w:rsid w:val="005C67E3"/>
    <w:rsid w:val="005C6A1C"/>
    <w:rsid w:val="005C7ACC"/>
    <w:rsid w:val="005D1B3E"/>
    <w:rsid w:val="005D244F"/>
    <w:rsid w:val="005D2578"/>
    <w:rsid w:val="005D32C9"/>
    <w:rsid w:val="005D3C75"/>
    <w:rsid w:val="005D5E02"/>
    <w:rsid w:val="005D6B2F"/>
    <w:rsid w:val="005D6E12"/>
    <w:rsid w:val="005D7636"/>
    <w:rsid w:val="005E00B3"/>
    <w:rsid w:val="005E0143"/>
    <w:rsid w:val="005E2FFD"/>
    <w:rsid w:val="005E39CF"/>
    <w:rsid w:val="005E5FC4"/>
    <w:rsid w:val="005E6CFB"/>
    <w:rsid w:val="005E78ED"/>
    <w:rsid w:val="005F09C0"/>
    <w:rsid w:val="005F15A5"/>
    <w:rsid w:val="005F15CB"/>
    <w:rsid w:val="005F1C3F"/>
    <w:rsid w:val="005F5BE5"/>
    <w:rsid w:val="00601D44"/>
    <w:rsid w:val="00604F13"/>
    <w:rsid w:val="006051A3"/>
    <w:rsid w:val="00606D80"/>
    <w:rsid w:val="00610180"/>
    <w:rsid w:val="00612329"/>
    <w:rsid w:val="006132BA"/>
    <w:rsid w:val="006153A1"/>
    <w:rsid w:val="00615BCB"/>
    <w:rsid w:val="00615CB2"/>
    <w:rsid w:val="006168A8"/>
    <w:rsid w:val="00617058"/>
    <w:rsid w:val="0062157A"/>
    <w:rsid w:val="00621684"/>
    <w:rsid w:val="00623000"/>
    <w:rsid w:val="00623336"/>
    <w:rsid w:val="00626B2E"/>
    <w:rsid w:val="0062797B"/>
    <w:rsid w:val="006302C6"/>
    <w:rsid w:val="00633FDE"/>
    <w:rsid w:val="00634C43"/>
    <w:rsid w:val="00635E23"/>
    <w:rsid w:val="00636071"/>
    <w:rsid w:val="006363F2"/>
    <w:rsid w:val="0063662C"/>
    <w:rsid w:val="00637A36"/>
    <w:rsid w:val="0064061F"/>
    <w:rsid w:val="00640CE8"/>
    <w:rsid w:val="00641FEA"/>
    <w:rsid w:val="00642FC7"/>
    <w:rsid w:val="00646BA7"/>
    <w:rsid w:val="006500BB"/>
    <w:rsid w:val="0065287F"/>
    <w:rsid w:val="006557B9"/>
    <w:rsid w:val="00656905"/>
    <w:rsid w:val="00656A5C"/>
    <w:rsid w:val="0066009A"/>
    <w:rsid w:val="00660174"/>
    <w:rsid w:val="006614E1"/>
    <w:rsid w:val="00661A9B"/>
    <w:rsid w:val="006646B9"/>
    <w:rsid w:val="006656B9"/>
    <w:rsid w:val="00666015"/>
    <w:rsid w:val="0067003F"/>
    <w:rsid w:val="0067130B"/>
    <w:rsid w:val="00671B26"/>
    <w:rsid w:val="00671C12"/>
    <w:rsid w:val="00672026"/>
    <w:rsid w:val="0067255E"/>
    <w:rsid w:val="00672F37"/>
    <w:rsid w:val="00675E8A"/>
    <w:rsid w:val="00676851"/>
    <w:rsid w:val="006778C7"/>
    <w:rsid w:val="006778C9"/>
    <w:rsid w:val="0068286A"/>
    <w:rsid w:val="00682871"/>
    <w:rsid w:val="00683847"/>
    <w:rsid w:val="00683E23"/>
    <w:rsid w:val="00684992"/>
    <w:rsid w:val="00685004"/>
    <w:rsid w:val="0068507A"/>
    <w:rsid w:val="00686E66"/>
    <w:rsid w:val="0069015E"/>
    <w:rsid w:val="00690995"/>
    <w:rsid w:val="006909EA"/>
    <w:rsid w:val="00691CE5"/>
    <w:rsid w:val="006929C0"/>
    <w:rsid w:val="006939FD"/>
    <w:rsid w:val="0069607A"/>
    <w:rsid w:val="00696AAE"/>
    <w:rsid w:val="006A0353"/>
    <w:rsid w:val="006A0C21"/>
    <w:rsid w:val="006A2BDC"/>
    <w:rsid w:val="006A2F30"/>
    <w:rsid w:val="006A4D05"/>
    <w:rsid w:val="006A4DBF"/>
    <w:rsid w:val="006A5C84"/>
    <w:rsid w:val="006A6979"/>
    <w:rsid w:val="006A73C2"/>
    <w:rsid w:val="006A789C"/>
    <w:rsid w:val="006B0E23"/>
    <w:rsid w:val="006B28C1"/>
    <w:rsid w:val="006B4894"/>
    <w:rsid w:val="006B61D8"/>
    <w:rsid w:val="006B7947"/>
    <w:rsid w:val="006B7981"/>
    <w:rsid w:val="006C20C7"/>
    <w:rsid w:val="006C3013"/>
    <w:rsid w:val="006C374B"/>
    <w:rsid w:val="006C3F5E"/>
    <w:rsid w:val="006C4457"/>
    <w:rsid w:val="006C463F"/>
    <w:rsid w:val="006C683E"/>
    <w:rsid w:val="006D01D7"/>
    <w:rsid w:val="006D0644"/>
    <w:rsid w:val="006D25C1"/>
    <w:rsid w:val="006D3007"/>
    <w:rsid w:val="006D4D5D"/>
    <w:rsid w:val="006D51F3"/>
    <w:rsid w:val="006D5CF4"/>
    <w:rsid w:val="006D6074"/>
    <w:rsid w:val="006E0286"/>
    <w:rsid w:val="006E0A14"/>
    <w:rsid w:val="006E1D4D"/>
    <w:rsid w:val="006E247F"/>
    <w:rsid w:val="006E2EEA"/>
    <w:rsid w:val="006E4D0E"/>
    <w:rsid w:val="006E4EA8"/>
    <w:rsid w:val="006E50DD"/>
    <w:rsid w:val="006E6ABE"/>
    <w:rsid w:val="006E7195"/>
    <w:rsid w:val="006F237A"/>
    <w:rsid w:val="006F2B49"/>
    <w:rsid w:val="006F32E0"/>
    <w:rsid w:val="006F3FA7"/>
    <w:rsid w:val="006F55B8"/>
    <w:rsid w:val="006F69F2"/>
    <w:rsid w:val="00700598"/>
    <w:rsid w:val="0070086A"/>
    <w:rsid w:val="00702F01"/>
    <w:rsid w:val="00703229"/>
    <w:rsid w:val="0070494D"/>
    <w:rsid w:val="00704CA0"/>
    <w:rsid w:val="00706A94"/>
    <w:rsid w:val="00706B15"/>
    <w:rsid w:val="00707FF4"/>
    <w:rsid w:val="00710131"/>
    <w:rsid w:val="00710CCF"/>
    <w:rsid w:val="0071273A"/>
    <w:rsid w:val="007144FF"/>
    <w:rsid w:val="0071621F"/>
    <w:rsid w:val="007166A4"/>
    <w:rsid w:val="007238E6"/>
    <w:rsid w:val="0072566E"/>
    <w:rsid w:val="00725BDB"/>
    <w:rsid w:val="00726B2E"/>
    <w:rsid w:val="00727835"/>
    <w:rsid w:val="00730444"/>
    <w:rsid w:val="0073155D"/>
    <w:rsid w:val="0073371B"/>
    <w:rsid w:val="00733D70"/>
    <w:rsid w:val="007353D4"/>
    <w:rsid w:val="00735CE7"/>
    <w:rsid w:val="00735CFE"/>
    <w:rsid w:val="00736681"/>
    <w:rsid w:val="0073756E"/>
    <w:rsid w:val="007376E0"/>
    <w:rsid w:val="007403F8"/>
    <w:rsid w:val="00742B01"/>
    <w:rsid w:val="00743A3E"/>
    <w:rsid w:val="007506BF"/>
    <w:rsid w:val="00750A3B"/>
    <w:rsid w:val="00750F61"/>
    <w:rsid w:val="007511A9"/>
    <w:rsid w:val="007516B7"/>
    <w:rsid w:val="00755310"/>
    <w:rsid w:val="0076180C"/>
    <w:rsid w:val="00762CEE"/>
    <w:rsid w:val="00763D8F"/>
    <w:rsid w:val="00764376"/>
    <w:rsid w:val="007654E3"/>
    <w:rsid w:val="00765A5C"/>
    <w:rsid w:val="00767F7B"/>
    <w:rsid w:val="00770D39"/>
    <w:rsid w:val="00771CC5"/>
    <w:rsid w:val="0077393D"/>
    <w:rsid w:val="00773F12"/>
    <w:rsid w:val="0077475D"/>
    <w:rsid w:val="00780A55"/>
    <w:rsid w:val="00781154"/>
    <w:rsid w:val="00783B9D"/>
    <w:rsid w:val="00784181"/>
    <w:rsid w:val="00785B7D"/>
    <w:rsid w:val="007874D5"/>
    <w:rsid w:val="00787E8C"/>
    <w:rsid w:val="00790DEC"/>
    <w:rsid w:val="00792424"/>
    <w:rsid w:val="00793846"/>
    <w:rsid w:val="00794631"/>
    <w:rsid w:val="007A0117"/>
    <w:rsid w:val="007A049F"/>
    <w:rsid w:val="007A114E"/>
    <w:rsid w:val="007A1F4E"/>
    <w:rsid w:val="007A28E8"/>
    <w:rsid w:val="007A2F12"/>
    <w:rsid w:val="007A3DF0"/>
    <w:rsid w:val="007A4645"/>
    <w:rsid w:val="007A4C8E"/>
    <w:rsid w:val="007A4FF7"/>
    <w:rsid w:val="007A5E5A"/>
    <w:rsid w:val="007A6D8F"/>
    <w:rsid w:val="007B017E"/>
    <w:rsid w:val="007B0838"/>
    <w:rsid w:val="007B18CE"/>
    <w:rsid w:val="007B1C9A"/>
    <w:rsid w:val="007B324F"/>
    <w:rsid w:val="007B42EE"/>
    <w:rsid w:val="007B4D98"/>
    <w:rsid w:val="007C1185"/>
    <w:rsid w:val="007C6865"/>
    <w:rsid w:val="007C6AAA"/>
    <w:rsid w:val="007C7C89"/>
    <w:rsid w:val="007D08E1"/>
    <w:rsid w:val="007D29B8"/>
    <w:rsid w:val="007D585D"/>
    <w:rsid w:val="007D72B0"/>
    <w:rsid w:val="007D7CC3"/>
    <w:rsid w:val="007D7CD2"/>
    <w:rsid w:val="007E1CB7"/>
    <w:rsid w:val="007E2B6C"/>
    <w:rsid w:val="007E2D46"/>
    <w:rsid w:val="007E2E17"/>
    <w:rsid w:val="007E3316"/>
    <w:rsid w:val="007E3407"/>
    <w:rsid w:val="007E3562"/>
    <w:rsid w:val="007E3C07"/>
    <w:rsid w:val="007E4509"/>
    <w:rsid w:val="007E4D0D"/>
    <w:rsid w:val="007F02AE"/>
    <w:rsid w:val="007F1B55"/>
    <w:rsid w:val="007F2977"/>
    <w:rsid w:val="007F37F8"/>
    <w:rsid w:val="007F39DD"/>
    <w:rsid w:val="007F457D"/>
    <w:rsid w:val="007F4BB6"/>
    <w:rsid w:val="007F649F"/>
    <w:rsid w:val="00800387"/>
    <w:rsid w:val="0080133E"/>
    <w:rsid w:val="00801848"/>
    <w:rsid w:val="00801FDE"/>
    <w:rsid w:val="00803EC3"/>
    <w:rsid w:val="0080435A"/>
    <w:rsid w:val="0080453C"/>
    <w:rsid w:val="008066D9"/>
    <w:rsid w:val="00810307"/>
    <w:rsid w:val="00810820"/>
    <w:rsid w:val="0081086E"/>
    <w:rsid w:val="00811699"/>
    <w:rsid w:val="0081213F"/>
    <w:rsid w:val="00812597"/>
    <w:rsid w:val="00815787"/>
    <w:rsid w:val="00815E5B"/>
    <w:rsid w:val="00820CED"/>
    <w:rsid w:val="0082144F"/>
    <w:rsid w:val="0082244C"/>
    <w:rsid w:val="00822B37"/>
    <w:rsid w:val="00823184"/>
    <w:rsid w:val="00824E5F"/>
    <w:rsid w:val="00825BC3"/>
    <w:rsid w:val="00825D6D"/>
    <w:rsid w:val="00826578"/>
    <w:rsid w:val="008265DC"/>
    <w:rsid w:val="00826869"/>
    <w:rsid w:val="00827196"/>
    <w:rsid w:val="008275BE"/>
    <w:rsid w:val="00830C54"/>
    <w:rsid w:val="00831886"/>
    <w:rsid w:val="00831A58"/>
    <w:rsid w:val="008354FA"/>
    <w:rsid w:val="00837566"/>
    <w:rsid w:val="00837693"/>
    <w:rsid w:val="00837FCF"/>
    <w:rsid w:val="008400F4"/>
    <w:rsid w:val="00840AA6"/>
    <w:rsid w:val="00840C1A"/>
    <w:rsid w:val="00840D02"/>
    <w:rsid w:val="00840F96"/>
    <w:rsid w:val="00841077"/>
    <w:rsid w:val="008416A8"/>
    <w:rsid w:val="00841C6D"/>
    <w:rsid w:val="00842734"/>
    <w:rsid w:val="00843A65"/>
    <w:rsid w:val="00843D41"/>
    <w:rsid w:val="008469EF"/>
    <w:rsid w:val="00846A11"/>
    <w:rsid w:val="00847156"/>
    <w:rsid w:val="008518BC"/>
    <w:rsid w:val="00852217"/>
    <w:rsid w:val="008544C7"/>
    <w:rsid w:val="00854AD2"/>
    <w:rsid w:val="00857B0F"/>
    <w:rsid w:val="00857E13"/>
    <w:rsid w:val="008600E0"/>
    <w:rsid w:val="00860EFF"/>
    <w:rsid w:val="00860FEE"/>
    <w:rsid w:val="0086203A"/>
    <w:rsid w:val="00862D60"/>
    <w:rsid w:val="00863895"/>
    <w:rsid w:val="00865AFA"/>
    <w:rsid w:val="008669D7"/>
    <w:rsid w:val="00871421"/>
    <w:rsid w:val="0087583C"/>
    <w:rsid w:val="00876617"/>
    <w:rsid w:val="00877365"/>
    <w:rsid w:val="008773E4"/>
    <w:rsid w:val="00877DDD"/>
    <w:rsid w:val="00880550"/>
    <w:rsid w:val="00881B5C"/>
    <w:rsid w:val="00882ACA"/>
    <w:rsid w:val="00883084"/>
    <w:rsid w:val="0088333E"/>
    <w:rsid w:val="00883C10"/>
    <w:rsid w:val="008846EA"/>
    <w:rsid w:val="00884E83"/>
    <w:rsid w:val="00890245"/>
    <w:rsid w:val="00891679"/>
    <w:rsid w:val="00891861"/>
    <w:rsid w:val="00892EE9"/>
    <w:rsid w:val="00893233"/>
    <w:rsid w:val="008945A1"/>
    <w:rsid w:val="00894757"/>
    <w:rsid w:val="00894FEB"/>
    <w:rsid w:val="0089548F"/>
    <w:rsid w:val="008954C9"/>
    <w:rsid w:val="0089647D"/>
    <w:rsid w:val="008967DA"/>
    <w:rsid w:val="00896871"/>
    <w:rsid w:val="00897230"/>
    <w:rsid w:val="008A079D"/>
    <w:rsid w:val="008A0FEC"/>
    <w:rsid w:val="008A4437"/>
    <w:rsid w:val="008A4750"/>
    <w:rsid w:val="008A4899"/>
    <w:rsid w:val="008A560E"/>
    <w:rsid w:val="008B0D4F"/>
    <w:rsid w:val="008B0DD9"/>
    <w:rsid w:val="008B3F62"/>
    <w:rsid w:val="008B4C47"/>
    <w:rsid w:val="008B55AA"/>
    <w:rsid w:val="008B65A4"/>
    <w:rsid w:val="008C02D2"/>
    <w:rsid w:val="008C106D"/>
    <w:rsid w:val="008C1097"/>
    <w:rsid w:val="008C1AB9"/>
    <w:rsid w:val="008C216A"/>
    <w:rsid w:val="008C21EB"/>
    <w:rsid w:val="008C24AA"/>
    <w:rsid w:val="008C31BC"/>
    <w:rsid w:val="008C4457"/>
    <w:rsid w:val="008C46D4"/>
    <w:rsid w:val="008C68AE"/>
    <w:rsid w:val="008C79F8"/>
    <w:rsid w:val="008D1513"/>
    <w:rsid w:val="008D1EB7"/>
    <w:rsid w:val="008D32CE"/>
    <w:rsid w:val="008D4021"/>
    <w:rsid w:val="008D4CB4"/>
    <w:rsid w:val="008D5C35"/>
    <w:rsid w:val="008D5F32"/>
    <w:rsid w:val="008D675B"/>
    <w:rsid w:val="008D7CA5"/>
    <w:rsid w:val="008D7EA3"/>
    <w:rsid w:val="008E22AA"/>
    <w:rsid w:val="008E3550"/>
    <w:rsid w:val="008E4302"/>
    <w:rsid w:val="008E450A"/>
    <w:rsid w:val="008E5739"/>
    <w:rsid w:val="008E6F4E"/>
    <w:rsid w:val="008E780A"/>
    <w:rsid w:val="008F0076"/>
    <w:rsid w:val="008F0599"/>
    <w:rsid w:val="008F1810"/>
    <w:rsid w:val="008F3A04"/>
    <w:rsid w:val="008F7EE7"/>
    <w:rsid w:val="00901E45"/>
    <w:rsid w:val="009025F2"/>
    <w:rsid w:val="00904D89"/>
    <w:rsid w:val="0090583A"/>
    <w:rsid w:val="00905D1E"/>
    <w:rsid w:val="00906814"/>
    <w:rsid w:val="00907455"/>
    <w:rsid w:val="00910569"/>
    <w:rsid w:val="009107F8"/>
    <w:rsid w:val="0091153D"/>
    <w:rsid w:val="00911CD9"/>
    <w:rsid w:val="00912291"/>
    <w:rsid w:val="0091265E"/>
    <w:rsid w:val="0091326B"/>
    <w:rsid w:val="0091347B"/>
    <w:rsid w:val="00913BFF"/>
    <w:rsid w:val="00913D73"/>
    <w:rsid w:val="009150C0"/>
    <w:rsid w:val="00920374"/>
    <w:rsid w:val="00920B48"/>
    <w:rsid w:val="00920B68"/>
    <w:rsid w:val="00920CDB"/>
    <w:rsid w:val="0092220A"/>
    <w:rsid w:val="009227D0"/>
    <w:rsid w:val="00922E50"/>
    <w:rsid w:val="0092462A"/>
    <w:rsid w:val="00924C87"/>
    <w:rsid w:val="00925A20"/>
    <w:rsid w:val="0092662F"/>
    <w:rsid w:val="00927672"/>
    <w:rsid w:val="00927D9E"/>
    <w:rsid w:val="00930279"/>
    <w:rsid w:val="0093139A"/>
    <w:rsid w:val="009328F4"/>
    <w:rsid w:val="00932B9F"/>
    <w:rsid w:val="009334E1"/>
    <w:rsid w:val="009336D1"/>
    <w:rsid w:val="009345C0"/>
    <w:rsid w:val="009345CA"/>
    <w:rsid w:val="0093466E"/>
    <w:rsid w:val="00936122"/>
    <w:rsid w:val="009401DA"/>
    <w:rsid w:val="00942128"/>
    <w:rsid w:val="00942B77"/>
    <w:rsid w:val="00943D98"/>
    <w:rsid w:val="009455A3"/>
    <w:rsid w:val="00946E1E"/>
    <w:rsid w:val="00947299"/>
    <w:rsid w:val="00947AEA"/>
    <w:rsid w:val="0095278A"/>
    <w:rsid w:val="009527CB"/>
    <w:rsid w:val="00952ABE"/>
    <w:rsid w:val="00953437"/>
    <w:rsid w:val="00953781"/>
    <w:rsid w:val="00953A00"/>
    <w:rsid w:val="00954A7B"/>
    <w:rsid w:val="00954AEF"/>
    <w:rsid w:val="00955048"/>
    <w:rsid w:val="00956B0A"/>
    <w:rsid w:val="00956FB0"/>
    <w:rsid w:val="009575B3"/>
    <w:rsid w:val="00957B87"/>
    <w:rsid w:val="00960FB2"/>
    <w:rsid w:val="0096187D"/>
    <w:rsid w:val="00961A60"/>
    <w:rsid w:val="009627FC"/>
    <w:rsid w:val="00964400"/>
    <w:rsid w:val="00966343"/>
    <w:rsid w:val="009672BB"/>
    <w:rsid w:val="00967663"/>
    <w:rsid w:val="00967B88"/>
    <w:rsid w:val="00970234"/>
    <w:rsid w:val="00972CEC"/>
    <w:rsid w:val="0097300D"/>
    <w:rsid w:val="009732CE"/>
    <w:rsid w:val="009740A0"/>
    <w:rsid w:val="00976145"/>
    <w:rsid w:val="00976EC6"/>
    <w:rsid w:val="00980436"/>
    <w:rsid w:val="00980873"/>
    <w:rsid w:val="0098099D"/>
    <w:rsid w:val="00981479"/>
    <w:rsid w:val="0098173E"/>
    <w:rsid w:val="00982244"/>
    <w:rsid w:val="00982664"/>
    <w:rsid w:val="009836A6"/>
    <w:rsid w:val="00985C3D"/>
    <w:rsid w:val="00985EF1"/>
    <w:rsid w:val="00986147"/>
    <w:rsid w:val="00986FC6"/>
    <w:rsid w:val="00991801"/>
    <w:rsid w:val="00991A2A"/>
    <w:rsid w:val="00992D04"/>
    <w:rsid w:val="00992D80"/>
    <w:rsid w:val="00993B09"/>
    <w:rsid w:val="00997CB5"/>
    <w:rsid w:val="009A098B"/>
    <w:rsid w:val="009A16B2"/>
    <w:rsid w:val="009A344F"/>
    <w:rsid w:val="009A36CB"/>
    <w:rsid w:val="009A40EE"/>
    <w:rsid w:val="009A50EA"/>
    <w:rsid w:val="009A618B"/>
    <w:rsid w:val="009A6FBA"/>
    <w:rsid w:val="009A703B"/>
    <w:rsid w:val="009A7CD7"/>
    <w:rsid w:val="009B0C6D"/>
    <w:rsid w:val="009B0DC9"/>
    <w:rsid w:val="009B1D97"/>
    <w:rsid w:val="009B1EE4"/>
    <w:rsid w:val="009B2181"/>
    <w:rsid w:val="009B258B"/>
    <w:rsid w:val="009B2B94"/>
    <w:rsid w:val="009B2C88"/>
    <w:rsid w:val="009B46B3"/>
    <w:rsid w:val="009B5CE7"/>
    <w:rsid w:val="009C04F2"/>
    <w:rsid w:val="009C12E1"/>
    <w:rsid w:val="009C1F42"/>
    <w:rsid w:val="009C2092"/>
    <w:rsid w:val="009C2386"/>
    <w:rsid w:val="009C3D85"/>
    <w:rsid w:val="009C4B87"/>
    <w:rsid w:val="009C4D7F"/>
    <w:rsid w:val="009C5657"/>
    <w:rsid w:val="009C6687"/>
    <w:rsid w:val="009D016C"/>
    <w:rsid w:val="009D294E"/>
    <w:rsid w:val="009D676D"/>
    <w:rsid w:val="009E0AF7"/>
    <w:rsid w:val="009E0EC4"/>
    <w:rsid w:val="009E24E3"/>
    <w:rsid w:val="009E24F0"/>
    <w:rsid w:val="009F10B8"/>
    <w:rsid w:val="009F1A82"/>
    <w:rsid w:val="009F300E"/>
    <w:rsid w:val="009F3B98"/>
    <w:rsid w:val="009F3F48"/>
    <w:rsid w:val="009F5693"/>
    <w:rsid w:val="009F660A"/>
    <w:rsid w:val="009F7569"/>
    <w:rsid w:val="009F77F8"/>
    <w:rsid w:val="009F7E28"/>
    <w:rsid w:val="00A001E8"/>
    <w:rsid w:val="00A002FF"/>
    <w:rsid w:val="00A00836"/>
    <w:rsid w:val="00A038F1"/>
    <w:rsid w:val="00A04A83"/>
    <w:rsid w:val="00A04BEA"/>
    <w:rsid w:val="00A04BF1"/>
    <w:rsid w:val="00A064C6"/>
    <w:rsid w:val="00A0677F"/>
    <w:rsid w:val="00A10816"/>
    <w:rsid w:val="00A10A71"/>
    <w:rsid w:val="00A116FF"/>
    <w:rsid w:val="00A135AC"/>
    <w:rsid w:val="00A143BF"/>
    <w:rsid w:val="00A1472A"/>
    <w:rsid w:val="00A15CEA"/>
    <w:rsid w:val="00A15F51"/>
    <w:rsid w:val="00A1623A"/>
    <w:rsid w:val="00A171B2"/>
    <w:rsid w:val="00A17221"/>
    <w:rsid w:val="00A20B53"/>
    <w:rsid w:val="00A21652"/>
    <w:rsid w:val="00A21B1A"/>
    <w:rsid w:val="00A22EE7"/>
    <w:rsid w:val="00A23B7E"/>
    <w:rsid w:val="00A243FE"/>
    <w:rsid w:val="00A26F5A"/>
    <w:rsid w:val="00A27129"/>
    <w:rsid w:val="00A27F93"/>
    <w:rsid w:val="00A31B79"/>
    <w:rsid w:val="00A3323C"/>
    <w:rsid w:val="00A3334C"/>
    <w:rsid w:val="00A34DB7"/>
    <w:rsid w:val="00A3725C"/>
    <w:rsid w:val="00A4074F"/>
    <w:rsid w:val="00A41F3E"/>
    <w:rsid w:val="00A4314B"/>
    <w:rsid w:val="00A4397C"/>
    <w:rsid w:val="00A43DE6"/>
    <w:rsid w:val="00A44E13"/>
    <w:rsid w:val="00A4535A"/>
    <w:rsid w:val="00A46736"/>
    <w:rsid w:val="00A4685F"/>
    <w:rsid w:val="00A4789B"/>
    <w:rsid w:val="00A50158"/>
    <w:rsid w:val="00A50D45"/>
    <w:rsid w:val="00A52E15"/>
    <w:rsid w:val="00A52FB8"/>
    <w:rsid w:val="00A53606"/>
    <w:rsid w:val="00A53DFF"/>
    <w:rsid w:val="00A541F2"/>
    <w:rsid w:val="00A5460E"/>
    <w:rsid w:val="00A547B4"/>
    <w:rsid w:val="00A55547"/>
    <w:rsid w:val="00A561C3"/>
    <w:rsid w:val="00A56607"/>
    <w:rsid w:val="00A60B48"/>
    <w:rsid w:val="00A60C13"/>
    <w:rsid w:val="00A6136F"/>
    <w:rsid w:val="00A62B27"/>
    <w:rsid w:val="00A636C0"/>
    <w:rsid w:val="00A63DDF"/>
    <w:rsid w:val="00A65ABD"/>
    <w:rsid w:val="00A66170"/>
    <w:rsid w:val="00A6796D"/>
    <w:rsid w:val="00A722CB"/>
    <w:rsid w:val="00A74FC9"/>
    <w:rsid w:val="00A76EAC"/>
    <w:rsid w:val="00A77620"/>
    <w:rsid w:val="00A77E30"/>
    <w:rsid w:val="00A80910"/>
    <w:rsid w:val="00A81919"/>
    <w:rsid w:val="00A8288A"/>
    <w:rsid w:val="00A8396F"/>
    <w:rsid w:val="00A8443D"/>
    <w:rsid w:val="00A870B0"/>
    <w:rsid w:val="00A87CE5"/>
    <w:rsid w:val="00A900C4"/>
    <w:rsid w:val="00A903F3"/>
    <w:rsid w:val="00A919C9"/>
    <w:rsid w:val="00A91A8B"/>
    <w:rsid w:val="00A929D5"/>
    <w:rsid w:val="00A94489"/>
    <w:rsid w:val="00A947BF"/>
    <w:rsid w:val="00A96321"/>
    <w:rsid w:val="00A97C13"/>
    <w:rsid w:val="00A97E46"/>
    <w:rsid w:val="00AA285C"/>
    <w:rsid w:val="00AA374E"/>
    <w:rsid w:val="00AA3B13"/>
    <w:rsid w:val="00AA3B62"/>
    <w:rsid w:val="00AA5678"/>
    <w:rsid w:val="00AA79C5"/>
    <w:rsid w:val="00AB0479"/>
    <w:rsid w:val="00AB14B4"/>
    <w:rsid w:val="00AB1810"/>
    <w:rsid w:val="00AB1DC0"/>
    <w:rsid w:val="00AB1F82"/>
    <w:rsid w:val="00AB2CBE"/>
    <w:rsid w:val="00AB5FD2"/>
    <w:rsid w:val="00AB6E20"/>
    <w:rsid w:val="00AC03CE"/>
    <w:rsid w:val="00AC1F0A"/>
    <w:rsid w:val="00AC25FA"/>
    <w:rsid w:val="00AC25FC"/>
    <w:rsid w:val="00AC2E3D"/>
    <w:rsid w:val="00AC3397"/>
    <w:rsid w:val="00AC3AFE"/>
    <w:rsid w:val="00AC3F25"/>
    <w:rsid w:val="00AC4058"/>
    <w:rsid w:val="00AC4373"/>
    <w:rsid w:val="00AC57E6"/>
    <w:rsid w:val="00AC59B5"/>
    <w:rsid w:val="00AC5CA7"/>
    <w:rsid w:val="00AC6053"/>
    <w:rsid w:val="00AC74DA"/>
    <w:rsid w:val="00AC7639"/>
    <w:rsid w:val="00AD11B0"/>
    <w:rsid w:val="00AD13D6"/>
    <w:rsid w:val="00AD497A"/>
    <w:rsid w:val="00AD4FDF"/>
    <w:rsid w:val="00AD5659"/>
    <w:rsid w:val="00AD622C"/>
    <w:rsid w:val="00AD68A9"/>
    <w:rsid w:val="00AD7D79"/>
    <w:rsid w:val="00AE1633"/>
    <w:rsid w:val="00AE1E4C"/>
    <w:rsid w:val="00AE39F7"/>
    <w:rsid w:val="00AE3A9C"/>
    <w:rsid w:val="00AE4841"/>
    <w:rsid w:val="00AE645E"/>
    <w:rsid w:val="00AE7F0E"/>
    <w:rsid w:val="00AF280F"/>
    <w:rsid w:val="00AF2A24"/>
    <w:rsid w:val="00AF47DD"/>
    <w:rsid w:val="00AF5223"/>
    <w:rsid w:val="00AF68B8"/>
    <w:rsid w:val="00AF7AB7"/>
    <w:rsid w:val="00AF7D36"/>
    <w:rsid w:val="00B001BD"/>
    <w:rsid w:val="00B013B1"/>
    <w:rsid w:val="00B04C5B"/>
    <w:rsid w:val="00B05C4B"/>
    <w:rsid w:val="00B07819"/>
    <w:rsid w:val="00B112BF"/>
    <w:rsid w:val="00B11A9C"/>
    <w:rsid w:val="00B12D62"/>
    <w:rsid w:val="00B14FE5"/>
    <w:rsid w:val="00B155AC"/>
    <w:rsid w:val="00B15EC4"/>
    <w:rsid w:val="00B17095"/>
    <w:rsid w:val="00B2051B"/>
    <w:rsid w:val="00B206FA"/>
    <w:rsid w:val="00B20D7D"/>
    <w:rsid w:val="00B22340"/>
    <w:rsid w:val="00B23A9F"/>
    <w:rsid w:val="00B25818"/>
    <w:rsid w:val="00B258FE"/>
    <w:rsid w:val="00B25B85"/>
    <w:rsid w:val="00B25FFF"/>
    <w:rsid w:val="00B3154F"/>
    <w:rsid w:val="00B31FAE"/>
    <w:rsid w:val="00B324E4"/>
    <w:rsid w:val="00B335F5"/>
    <w:rsid w:val="00B349B0"/>
    <w:rsid w:val="00B34BB3"/>
    <w:rsid w:val="00B35B6B"/>
    <w:rsid w:val="00B36355"/>
    <w:rsid w:val="00B36912"/>
    <w:rsid w:val="00B369D0"/>
    <w:rsid w:val="00B37993"/>
    <w:rsid w:val="00B411E4"/>
    <w:rsid w:val="00B427DB"/>
    <w:rsid w:val="00B42A45"/>
    <w:rsid w:val="00B45ADA"/>
    <w:rsid w:val="00B45C02"/>
    <w:rsid w:val="00B4619C"/>
    <w:rsid w:val="00B46A65"/>
    <w:rsid w:val="00B47526"/>
    <w:rsid w:val="00B52E42"/>
    <w:rsid w:val="00B53DDB"/>
    <w:rsid w:val="00B5418F"/>
    <w:rsid w:val="00B54897"/>
    <w:rsid w:val="00B5536D"/>
    <w:rsid w:val="00B57A29"/>
    <w:rsid w:val="00B65D5C"/>
    <w:rsid w:val="00B66662"/>
    <w:rsid w:val="00B66F5C"/>
    <w:rsid w:val="00B677B2"/>
    <w:rsid w:val="00B67F0C"/>
    <w:rsid w:val="00B7093C"/>
    <w:rsid w:val="00B721CA"/>
    <w:rsid w:val="00B72E23"/>
    <w:rsid w:val="00B73199"/>
    <w:rsid w:val="00B7772D"/>
    <w:rsid w:val="00B80CB1"/>
    <w:rsid w:val="00B82715"/>
    <w:rsid w:val="00B827BB"/>
    <w:rsid w:val="00B82801"/>
    <w:rsid w:val="00B837AB"/>
    <w:rsid w:val="00B84369"/>
    <w:rsid w:val="00B85645"/>
    <w:rsid w:val="00B8734A"/>
    <w:rsid w:val="00B90AC0"/>
    <w:rsid w:val="00B9118F"/>
    <w:rsid w:val="00B91DE0"/>
    <w:rsid w:val="00B92B15"/>
    <w:rsid w:val="00B95E7D"/>
    <w:rsid w:val="00B97720"/>
    <w:rsid w:val="00B9799D"/>
    <w:rsid w:val="00BA1BDC"/>
    <w:rsid w:val="00BA2427"/>
    <w:rsid w:val="00BA2626"/>
    <w:rsid w:val="00BA3D56"/>
    <w:rsid w:val="00BA42EA"/>
    <w:rsid w:val="00BA5767"/>
    <w:rsid w:val="00BA5B3F"/>
    <w:rsid w:val="00BA6E0F"/>
    <w:rsid w:val="00BA7F50"/>
    <w:rsid w:val="00BB065B"/>
    <w:rsid w:val="00BB18BF"/>
    <w:rsid w:val="00BB257D"/>
    <w:rsid w:val="00BB31AF"/>
    <w:rsid w:val="00BB44E1"/>
    <w:rsid w:val="00BB6964"/>
    <w:rsid w:val="00BC0EA3"/>
    <w:rsid w:val="00BC0F50"/>
    <w:rsid w:val="00BC2685"/>
    <w:rsid w:val="00BC2909"/>
    <w:rsid w:val="00BC337A"/>
    <w:rsid w:val="00BC3D3B"/>
    <w:rsid w:val="00BC3F69"/>
    <w:rsid w:val="00BD06C7"/>
    <w:rsid w:val="00BD186C"/>
    <w:rsid w:val="00BD288B"/>
    <w:rsid w:val="00BD47E2"/>
    <w:rsid w:val="00BD4A11"/>
    <w:rsid w:val="00BD6813"/>
    <w:rsid w:val="00BD7F8E"/>
    <w:rsid w:val="00BE0421"/>
    <w:rsid w:val="00BE1132"/>
    <w:rsid w:val="00BE1D80"/>
    <w:rsid w:val="00BE1DBE"/>
    <w:rsid w:val="00BE2F4B"/>
    <w:rsid w:val="00BE32A8"/>
    <w:rsid w:val="00BE4678"/>
    <w:rsid w:val="00BE47C9"/>
    <w:rsid w:val="00BE5C28"/>
    <w:rsid w:val="00BE5C68"/>
    <w:rsid w:val="00BE5E7C"/>
    <w:rsid w:val="00BE748F"/>
    <w:rsid w:val="00BE7BB3"/>
    <w:rsid w:val="00BF0B41"/>
    <w:rsid w:val="00BF137A"/>
    <w:rsid w:val="00BF1BB2"/>
    <w:rsid w:val="00BF2D96"/>
    <w:rsid w:val="00BF5640"/>
    <w:rsid w:val="00BF57C5"/>
    <w:rsid w:val="00BF6332"/>
    <w:rsid w:val="00BF6DA6"/>
    <w:rsid w:val="00BF79F6"/>
    <w:rsid w:val="00C0027F"/>
    <w:rsid w:val="00C01780"/>
    <w:rsid w:val="00C020C7"/>
    <w:rsid w:val="00C03444"/>
    <w:rsid w:val="00C039B3"/>
    <w:rsid w:val="00C03BEB"/>
    <w:rsid w:val="00C05224"/>
    <w:rsid w:val="00C05849"/>
    <w:rsid w:val="00C103D4"/>
    <w:rsid w:val="00C113EB"/>
    <w:rsid w:val="00C11519"/>
    <w:rsid w:val="00C1563C"/>
    <w:rsid w:val="00C162DB"/>
    <w:rsid w:val="00C1737B"/>
    <w:rsid w:val="00C17C37"/>
    <w:rsid w:val="00C207CD"/>
    <w:rsid w:val="00C24AF0"/>
    <w:rsid w:val="00C24F7F"/>
    <w:rsid w:val="00C27CDB"/>
    <w:rsid w:val="00C27E50"/>
    <w:rsid w:val="00C30FA9"/>
    <w:rsid w:val="00C310B8"/>
    <w:rsid w:val="00C31239"/>
    <w:rsid w:val="00C3299D"/>
    <w:rsid w:val="00C3338B"/>
    <w:rsid w:val="00C33391"/>
    <w:rsid w:val="00C334ED"/>
    <w:rsid w:val="00C34E00"/>
    <w:rsid w:val="00C35BBD"/>
    <w:rsid w:val="00C36C75"/>
    <w:rsid w:val="00C36D4B"/>
    <w:rsid w:val="00C40B6B"/>
    <w:rsid w:val="00C40D7A"/>
    <w:rsid w:val="00C4114F"/>
    <w:rsid w:val="00C42517"/>
    <w:rsid w:val="00C4274E"/>
    <w:rsid w:val="00C43598"/>
    <w:rsid w:val="00C43BA4"/>
    <w:rsid w:val="00C44E7A"/>
    <w:rsid w:val="00C453FE"/>
    <w:rsid w:val="00C45F93"/>
    <w:rsid w:val="00C46DDA"/>
    <w:rsid w:val="00C50548"/>
    <w:rsid w:val="00C51347"/>
    <w:rsid w:val="00C51387"/>
    <w:rsid w:val="00C51A56"/>
    <w:rsid w:val="00C524E7"/>
    <w:rsid w:val="00C5319F"/>
    <w:rsid w:val="00C534EF"/>
    <w:rsid w:val="00C53CCC"/>
    <w:rsid w:val="00C541F5"/>
    <w:rsid w:val="00C579A3"/>
    <w:rsid w:val="00C57C19"/>
    <w:rsid w:val="00C62A53"/>
    <w:rsid w:val="00C62B8B"/>
    <w:rsid w:val="00C65918"/>
    <w:rsid w:val="00C67765"/>
    <w:rsid w:val="00C70362"/>
    <w:rsid w:val="00C70B2D"/>
    <w:rsid w:val="00C70BDE"/>
    <w:rsid w:val="00C7122A"/>
    <w:rsid w:val="00C7166A"/>
    <w:rsid w:val="00C71CCA"/>
    <w:rsid w:val="00C72E27"/>
    <w:rsid w:val="00C738FB"/>
    <w:rsid w:val="00C75123"/>
    <w:rsid w:val="00C7512B"/>
    <w:rsid w:val="00C76CFE"/>
    <w:rsid w:val="00C801F2"/>
    <w:rsid w:val="00C8175B"/>
    <w:rsid w:val="00C81AD4"/>
    <w:rsid w:val="00C82E2D"/>
    <w:rsid w:val="00C83C82"/>
    <w:rsid w:val="00C84C94"/>
    <w:rsid w:val="00C85CB3"/>
    <w:rsid w:val="00C86E58"/>
    <w:rsid w:val="00C875A2"/>
    <w:rsid w:val="00C910D5"/>
    <w:rsid w:val="00C91553"/>
    <w:rsid w:val="00C9160D"/>
    <w:rsid w:val="00C923D4"/>
    <w:rsid w:val="00C93CEE"/>
    <w:rsid w:val="00C9516C"/>
    <w:rsid w:val="00C95450"/>
    <w:rsid w:val="00C95522"/>
    <w:rsid w:val="00C95D8A"/>
    <w:rsid w:val="00C9724A"/>
    <w:rsid w:val="00CA053A"/>
    <w:rsid w:val="00CA1574"/>
    <w:rsid w:val="00CA1EA8"/>
    <w:rsid w:val="00CA3113"/>
    <w:rsid w:val="00CA3F9A"/>
    <w:rsid w:val="00CA4B55"/>
    <w:rsid w:val="00CA515E"/>
    <w:rsid w:val="00CA54BD"/>
    <w:rsid w:val="00CA61AE"/>
    <w:rsid w:val="00CA635D"/>
    <w:rsid w:val="00CA6470"/>
    <w:rsid w:val="00CA753C"/>
    <w:rsid w:val="00CB014B"/>
    <w:rsid w:val="00CB23E7"/>
    <w:rsid w:val="00CB2925"/>
    <w:rsid w:val="00CB3A96"/>
    <w:rsid w:val="00CB4CBE"/>
    <w:rsid w:val="00CB4DE6"/>
    <w:rsid w:val="00CB4F40"/>
    <w:rsid w:val="00CB6416"/>
    <w:rsid w:val="00CB6516"/>
    <w:rsid w:val="00CB6CC1"/>
    <w:rsid w:val="00CB7657"/>
    <w:rsid w:val="00CB77B4"/>
    <w:rsid w:val="00CC3267"/>
    <w:rsid w:val="00CC3725"/>
    <w:rsid w:val="00CC46DD"/>
    <w:rsid w:val="00CC4F54"/>
    <w:rsid w:val="00CC727B"/>
    <w:rsid w:val="00CC72FC"/>
    <w:rsid w:val="00CC7840"/>
    <w:rsid w:val="00CD362E"/>
    <w:rsid w:val="00CD37A3"/>
    <w:rsid w:val="00CD4320"/>
    <w:rsid w:val="00CD6B6F"/>
    <w:rsid w:val="00CD7369"/>
    <w:rsid w:val="00CD7538"/>
    <w:rsid w:val="00CE3C4A"/>
    <w:rsid w:val="00CE3E19"/>
    <w:rsid w:val="00CE3F2C"/>
    <w:rsid w:val="00CE4A28"/>
    <w:rsid w:val="00CE50A7"/>
    <w:rsid w:val="00CE559C"/>
    <w:rsid w:val="00CE6918"/>
    <w:rsid w:val="00CE6A7E"/>
    <w:rsid w:val="00CE6AD9"/>
    <w:rsid w:val="00CE6DC8"/>
    <w:rsid w:val="00CE7532"/>
    <w:rsid w:val="00CE7708"/>
    <w:rsid w:val="00CE7B0E"/>
    <w:rsid w:val="00CF008E"/>
    <w:rsid w:val="00CF05B1"/>
    <w:rsid w:val="00CF06BB"/>
    <w:rsid w:val="00CF1DC7"/>
    <w:rsid w:val="00CF3ECA"/>
    <w:rsid w:val="00CF3F79"/>
    <w:rsid w:val="00CF4A45"/>
    <w:rsid w:val="00CF79AB"/>
    <w:rsid w:val="00CF7C23"/>
    <w:rsid w:val="00D00A60"/>
    <w:rsid w:val="00D01B22"/>
    <w:rsid w:val="00D02120"/>
    <w:rsid w:val="00D023CA"/>
    <w:rsid w:val="00D03BFF"/>
    <w:rsid w:val="00D04DC7"/>
    <w:rsid w:val="00D05DB9"/>
    <w:rsid w:val="00D06772"/>
    <w:rsid w:val="00D0740D"/>
    <w:rsid w:val="00D1130A"/>
    <w:rsid w:val="00D203A2"/>
    <w:rsid w:val="00D2136B"/>
    <w:rsid w:val="00D21BC6"/>
    <w:rsid w:val="00D223DC"/>
    <w:rsid w:val="00D22E9E"/>
    <w:rsid w:val="00D23443"/>
    <w:rsid w:val="00D26FD5"/>
    <w:rsid w:val="00D27A38"/>
    <w:rsid w:val="00D31EE3"/>
    <w:rsid w:val="00D323E3"/>
    <w:rsid w:val="00D335C0"/>
    <w:rsid w:val="00D344B0"/>
    <w:rsid w:val="00D34C63"/>
    <w:rsid w:val="00D36142"/>
    <w:rsid w:val="00D36236"/>
    <w:rsid w:val="00D3641B"/>
    <w:rsid w:val="00D36D14"/>
    <w:rsid w:val="00D41FDD"/>
    <w:rsid w:val="00D420A2"/>
    <w:rsid w:val="00D439D5"/>
    <w:rsid w:val="00D443E6"/>
    <w:rsid w:val="00D4503E"/>
    <w:rsid w:val="00D465D4"/>
    <w:rsid w:val="00D51ADB"/>
    <w:rsid w:val="00D51AFB"/>
    <w:rsid w:val="00D52435"/>
    <w:rsid w:val="00D5356A"/>
    <w:rsid w:val="00D54F92"/>
    <w:rsid w:val="00D5712A"/>
    <w:rsid w:val="00D576CE"/>
    <w:rsid w:val="00D607B7"/>
    <w:rsid w:val="00D61961"/>
    <w:rsid w:val="00D61F45"/>
    <w:rsid w:val="00D63E9F"/>
    <w:rsid w:val="00D707BE"/>
    <w:rsid w:val="00D712D8"/>
    <w:rsid w:val="00D745EA"/>
    <w:rsid w:val="00D74B4F"/>
    <w:rsid w:val="00D750DA"/>
    <w:rsid w:val="00D7522F"/>
    <w:rsid w:val="00D7565E"/>
    <w:rsid w:val="00D7642E"/>
    <w:rsid w:val="00D80488"/>
    <w:rsid w:val="00D81070"/>
    <w:rsid w:val="00D82905"/>
    <w:rsid w:val="00D848A0"/>
    <w:rsid w:val="00D84DA6"/>
    <w:rsid w:val="00D8719D"/>
    <w:rsid w:val="00D91C83"/>
    <w:rsid w:val="00D92379"/>
    <w:rsid w:val="00D929A1"/>
    <w:rsid w:val="00D9438D"/>
    <w:rsid w:val="00D95211"/>
    <w:rsid w:val="00D96766"/>
    <w:rsid w:val="00DA0A0A"/>
    <w:rsid w:val="00DA0FBB"/>
    <w:rsid w:val="00DA1714"/>
    <w:rsid w:val="00DA188A"/>
    <w:rsid w:val="00DA1E8A"/>
    <w:rsid w:val="00DA21EB"/>
    <w:rsid w:val="00DA3AA6"/>
    <w:rsid w:val="00DA3DEA"/>
    <w:rsid w:val="00DA676A"/>
    <w:rsid w:val="00DA6784"/>
    <w:rsid w:val="00DA71D9"/>
    <w:rsid w:val="00DA7274"/>
    <w:rsid w:val="00DA741A"/>
    <w:rsid w:val="00DB2344"/>
    <w:rsid w:val="00DB56B9"/>
    <w:rsid w:val="00DB6C08"/>
    <w:rsid w:val="00DB6E0E"/>
    <w:rsid w:val="00DC068F"/>
    <w:rsid w:val="00DC069D"/>
    <w:rsid w:val="00DC1176"/>
    <w:rsid w:val="00DC1D02"/>
    <w:rsid w:val="00DC2BCF"/>
    <w:rsid w:val="00DC3192"/>
    <w:rsid w:val="00DC31D8"/>
    <w:rsid w:val="00DC5310"/>
    <w:rsid w:val="00DC7A03"/>
    <w:rsid w:val="00DC7B09"/>
    <w:rsid w:val="00DD0479"/>
    <w:rsid w:val="00DD0EB1"/>
    <w:rsid w:val="00DD2E0F"/>
    <w:rsid w:val="00DD339E"/>
    <w:rsid w:val="00DD4A87"/>
    <w:rsid w:val="00DD6997"/>
    <w:rsid w:val="00DD69B1"/>
    <w:rsid w:val="00DD6B81"/>
    <w:rsid w:val="00DD7519"/>
    <w:rsid w:val="00DD7DFE"/>
    <w:rsid w:val="00DE15B7"/>
    <w:rsid w:val="00DE268A"/>
    <w:rsid w:val="00DE2A31"/>
    <w:rsid w:val="00DE31C1"/>
    <w:rsid w:val="00DE457D"/>
    <w:rsid w:val="00DE5999"/>
    <w:rsid w:val="00DE6E20"/>
    <w:rsid w:val="00DF0EAC"/>
    <w:rsid w:val="00DF2D97"/>
    <w:rsid w:val="00DF33A7"/>
    <w:rsid w:val="00DF3C6C"/>
    <w:rsid w:val="00DF4D0D"/>
    <w:rsid w:val="00DF53E6"/>
    <w:rsid w:val="00DF57DC"/>
    <w:rsid w:val="00DF6730"/>
    <w:rsid w:val="00DF6BA9"/>
    <w:rsid w:val="00DF7A24"/>
    <w:rsid w:val="00DF7CCE"/>
    <w:rsid w:val="00E0145B"/>
    <w:rsid w:val="00E01A24"/>
    <w:rsid w:val="00E0209D"/>
    <w:rsid w:val="00E031DF"/>
    <w:rsid w:val="00E03BB3"/>
    <w:rsid w:val="00E03C89"/>
    <w:rsid w:val="00E07E80"/>
    <w:rsid w:val="00E10D51"/>
    <w:rsid w:val="00E10FB1"/>
    <w:rsid w:val="00E146EA"/>
    <w:rsid w:val="00E1483C"/>
    <w:rsid w:val="00E158DA"/>
    <w:rsid w:val="00E214DE"/>
    <w:rsid w:val="00E21CA4"/>
    <w:rsid w:val="00E2306A"/>
    <w:rsid w:val="00E23C0C"/>
    <w:rsid w:val="00E262EB"/>
    <w:rsid w:val="00E26CDB"/>
    <w:rsid w:val="00E27791"/>
    <w:rsid w:val="00E27E40"/>
    <w:rsid w:val="00E3032F"/>
    <w:rsid w:val="00E3059F"/>
    <w:rsid w:val="00E305C7"/>
    <w:rsid w:val="00E307EC"/>
    <w:rsid w:val="00E31731"/>
    <w:rsid w:val="00E31D00"/>
    <w:rsid w:val="00E32235"/>
    <w:rsid w:val="00E32768"/>
    <w:rsid w:val="00E33244"/>
    <w:rsid w:val="00E337EB"/>
    <w:rsid w:val="00E3429B"/>
    <w:rsid w:val="00E346F5"/>
    <w:rsid w:val="00E349D6"/>
    <w:rsid w:val="00E353F5"/>
    <w:rsid w:val="00E36855"/>
    <w:rsid w:val="00E36D0B"/>
    <w:rsid w:val="00E41F4D"/>
    <w:rsid w:val="00E43D70"/>
    <w:rsid w:val="00E44BED"/>
    <w:rsid w:val="00E4516A"/>
    <w:rsid w:val="00E5056F"/>
    <w:rsid w:val="00E509B7"/>
    <w:rsid w:val="00E50F1B"/>
    <w:rsid w:val="00E521BA"/>
    <w:rsid w:val="00E52A8E"/>
    <w:rsid w:val="00E5360C"/>
    <w:rsid w:val="00E5458B"/>
    <w:rsid w:val="00E554EB"/>
    <w:rsid w:val="00E56F81"/>
    <w:rsid w:val="00E606DB"/>
    <w:rsid w:val="00E61C4F"/>
    <w:rsid w:val="00E61D44"/>
    <w:rsid w:val="00E62526"/>
    <w:rsid w:val="00E6345F"/>
    <w:rsid w:val="00E63BDB"/>
    <w:rsid w:val="00E63E36"/>
    <w:rsid w:val="00E65194"/>
    <w:rsid w:val="00E66485"/>
    <w:rsid w:val="00E66979"/>
    <w:rsid w:val="00E670D0"/>
    <w:rsid w:val="00E70827"/>
    <w:rsid w:val="00E745BB"/>
    <w:rsid w:val="00E76F22"/>
    <w:rsid w:val="00E7713C"/>
    <w:rsid w:val="00E77216"/>
    <w:rsid w:val="00E812BF"/>
    <w:rsid w:val="00E81B29"/>
    <w:rsid w:val="00E82855"/>
    <w:rsid w:val="00E83DAD"/>
    <w:rsid w:val="00E92114"/>
    <w:rsid w:val="00E92395"/>
    <w:rsid w:val="00E9251D"/>
    <w:rsid w:val="00E92525"/>
    <w:rsid w:val="00E92901"/>
    <w:rsid w:val="00E94CC1"/>
    <w:rsid w:val="00E9562D"/>
    <w:rsid w:val="00E9660D"/>
    <w:rsid w:val="00E97066"/>
    <w:rsid w:val="00E97517"/>
    <w:rsid w:val="00EA15DA"/>
    <w:rsid w:val="00EA2589"/>
    <w:rsid w:val="00EA33B6"/>
    <w:rsid w:val="00EA3D2F"/>
    <w:rsid w:val="00EA451D"/>
    <w:rsid w:val="00EA5183"/>
    <w:rsid w:val="00EA542E"/>
    <w:rsid w:val="00EA5BF6"/>
    <w:rsid w:val="00EA75D2"/>
    <w:rsid w:val="00EA7691"/>
    <w:rsid w:val="00EB117F"/>
    <w:rsid w:val="00EB1650"/>
    <w:rsid w:val="00EB269F"/>
    <w:rsid w:val="00EB2800"/>
    <w:rsid w:val="00EB2810"/>
    <w:rsid w:val="00EB3174"/>
    <w:rsid w:val="00EB3DB3"/>
    <w:rsid w:val="00EB6A13"/>
    <w:rsid w:val="00EB7770"/>
    <w:rsid w:val="00EC0ADE"/>
    <w:rsid w:val="00EC171C"/>
    <w:rsid w:val="00EC2114"/>
    <w:rsid w:val="00EC3681"/>
    <w:rsid w:val="00EC394B"/>
    <w:rsid w:val="00EC39E1"/>
    <w:rsid w:val="00EC4825"/>
    <w:rsid w:val="00EC4E8B"/>
    <w:rsid w:val="00EC58E3"/>
    <w:rsid w:val="00EC629F"/>
    <w:rsid w:val="00EC7A43"/>
    <w:rsid w:val="00ED071E"/>
    <w:rsid w:val="00ED121C"/>
    <w:rsid w:val="00ED319E"/>
    <w:rsid w:val="00ED3870"/>
    <w:rsid w:val="00ED48D6"/>
    <w:rsid w:val="00ED48FE"/>
    <w:rsid w:val="00ED4E6A"/>
    <w:rsid w:val="00ED5CD1"/>
    <w:rsid w:val="00ED5D60"/>
    <w:rsid w:val="00ED5DA3"/>
    <w:rsid w:val="00ED5E1F"/>
    <w:rsid w:val="00ED7841"/>
    <w:rsid w:val="00ED7C1F"/>
    <w:rsid w:val="00EE20E4"/>
    <w:rsid w:val="00EE2FB0"/>
    <w:rsid w:val="00EE3548"/>
    <w:rsid w:val="00EE398B"/>
    <w:rsid w:val="00EE7A44"/>
    <w:rsid w:val="00EF0DCB"/>
    <w:rsid w:val="00EF0E6F"/>
    <w:rsid w:val="00EF10E9"/>
    <w:rsid w:val="00EF1467"/>
    <w:rsid w:val="00EF1859"/>
    <w:rsid w:val="00EF3012"/>
    <w:rsid w:val="00EF3710"/>
    <w:rsid w:val="00EF3BA4"/>
    <w:rsid w:val="00EF3FA5"/>
    <w:rsid w:val="00F010A8"/>
    <w:rsid w:val="00F011FB"/>
    <w:rsid w:val="00F03033"/>
    <w:rsid w:val="00F04080"/>
    <w:rsid w:val="00F04C73"/>
    <w:rsid w:val="00F100CC"/>
    <w:rsid w:val="00F10493"/>
    <w:rsid w:val="00F10898"/>
    <w:rsid w:val="00F10A28"/>
    <w:rsid w:val="00F112AC"/>
    <w:rsid w:val="00F14898"/>
    <w:rsid w:val="00F21B3C"/>
    <w:rsid w:val="00F226DD"/>
    <w:rsid w:val="00F22EFA"/>
    <w:rsid w:val="00F230B0"/>
    <w:rsid w:val="00F245E9"/>
    <w:rsid w:val="00F24BCC"/>
    <w:rsid w:val="00F27DED"/>
    <w:rsid w:val="00F308D2"/>
    <w:rsid w:val="00F320C2"/>
    <w:rsid w:val="00F32745"/>
    <w:rsid w:val="00F34687"/>
    <w:rsid w:val="00F350B6"/>
    <w:rsid w:val="00F3553D"/>
    <w:rsid w:val="00F36B20"/>
    <w:rsid w:val="00F37F9D"/>
    <w:rsid w:val="00F40C5B"/>
    <w:rsid w:val="00F4152B"/>
    <w:rsid w:val="00F41BB3"/>
    <w:rsid w:val="00F42C77"/>
    <w:rsid w:val="00F43815"/>
    <w:rsid w:val="00F43B8A"/>
    <w:rsid w:val="00F43FFD"/>
    <w:rsid w:val="00F44497"/>
    <w:rsid w:val="00F46B88"/>
    <w:rsid w:val="00F5076B"/>
    <w:rsid w:val="00F5098C"/>
    <w:rsid w:val="00F50ADE"/>
    <w:rsid w:val="00F511D1"/>
    <w:rsid w:val="00F521F2"/>
    <w:rsid w:val="00F52934"/>
    <w:rsid w:val="00F54458"/>
    <w:rsid w:val="00F55B19"/>
    <w:rsid w:val="00F623B2"/>
    <w:rsid w:val="00F649FC"/>
    <w:rsid w:val="00F650EE"/>
    <w:rsid w:val="00F654FA"/>
    <w:rsid w:val="00F6569F"/>
    <w:rsid w:val="00F656C2"/>
    <w:rsid w:val="00F66398"/>
    <w:rsid w:val="00F6670F"/>
    <w:rsid w:val="00F678BA"/>
    <w:rsid w:val="00F70ED3"/>
    <w:rsid w:val="00F717BE"/>
    <w:rsid w:val="00F71C63"/>
    <w:rsid w:val="00F73DE1"/>
    <w:rsid w:val="00F743A2"/>
    <w:rsid w:val="00F763FE"/>
    <w:rsid w:val="00F769D0"/>
    <w:rsid w:val="00F77D3A"/>
    <w:rsid w:val="00F80C57"/>
    <w:rsid w:val="00F80E6C"/>
    <w:rsid w:val="00F8183C"/>
    <w:rsid w:val="00F82239"/>
    <w:rsid w:val="00F845CC"/>
    <w:rsid w:val="00F86944"/>
    <w:rsid w:val="00F901EE"/>
    <w:rsid w:val="00F90617"/>
    <w:rsid w:val="00F943F0"/>
    <w:rsid w:val="00F94465"/>
    <w:rsid w:val="00F94DD7"/>
    <w:rsid w:val="00F963EE"/>
    <w:rsid w:val="00F97ADC"/>
    <w:rsid w:val="00F97BB9"/>
    <w:rsid w:val="00FA1389"/>
    <w:rsid w:val="00FA21CA"/>
    <w:rsid w:val="00FA6257"/>
    <w:rsid w:val="00FA673B"/>
    <w:rsid w:val="00FA6DF8"/>
    <w:rsid w:val="00FA7528"/>
    <w:rsid w:val="00FA7873"/>
    <w:rsid w:val="00FB1151"/>
    <w:rsid w:val="00FB3625"/>
    <w:rsid w:val="00FB523C"/>
    <w:rsid w:val="00FB58D8"/>
    <w:rsid w:val="00FB5A16"/>
    <w:rsid w:val="00FC0F13"/>
    <w:rsid w:val="00FC2274"/>
    <w:rsid w:val="00FC55BD"/>
    <w:rsid w:val="00FC736F"/>
    <w:rsid w:val="00FD0411"/>
    <w:rsid w:val="00FD23FE"/>
    <w:rsid w:val="00FD32D3"/>
    <w:rsid w:val="00FD3B60"/>
    <w:rsid w:val="00FD3F3A"/>
    <w:rsid w:val="00FD6D0F"/>
    <w:rsid w:val="00FD6D3F"/>
    <w:rsid w:val="00FD7422"/>
    <w:rsid w:val="00FD7B26"/>
    <w:rsid w:val="00FE17B2"/>
    <w:rsid w:val="00FE1A25"/>
    <w:rsid w:val="00FE1AA3"/>
    <w:rsid w:val="00FE22F6"/>
    <w:rsid w:val="00FE2310"/>
    <w:rsid w:val="00FE39E0"/>
    <w:rsid w:val="00FE4CDE"/>
    <w:rsid w:val="00FE62B1"/>
    <w:rsid w:val="00FE6C35"/>
    <w:rsid w:val="00FE7F80"/>
    <w:rsid w:val="00FF0011"/>
    <w:rsid w:val="00FF0E70"/>
    <w:rsid w:val="00FF201F"/>
    <w:rsid w:val="00FF28FC"/>
    <w:rsid w:val="00FF461A"/>
    <w:rsid w:val="00FF4F27"/>
    <w:rsid w:val="00FF530F"/>
    <w:rsid w:val="00FF55EF"/>
    <w:rsid w:val="00FF69B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CE2A"/>
  <w15:docId w15:val="{67A57D0D-25E2-47B2-A65B-03A3B8C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61A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4C7"/>
  </w:style>
  <w:style w:type="paragraph" w:styleId="Footer">
    <w:name w:val="footer"/>
    <w:basedOn w:val="Normal"/>
    <w:link w:val="FooterChar"/>
    <w:uiPriority w:val="99"/>
    <w:semiHidden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4C7"/>
  </w:style>
  <w:style w:type="character" w:styleId="PlaceholderText">
    <w:name w:val="Placeholder Text"/>
    <w:basedOn w:val="DefaultParagraphFont"/>
    <w:uiPriority w:val="99"/>
    <w:semiHidden/>
    <w:rsid w:val="00626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3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005E38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5E38"/>
    <w:rPr>
      <w:rFonts w:ascii="Arial" w:eastAsia="Times New Roman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B001BD"/>
    <w:pPr>
      <w:numPr>
        <w:numId w:val="1"/>
      </w:numPr>
      <w:contextualSpacing/>
    </w:pPr>
  </w:style>
  <w:style w:type="character" w:customStyle="1" w:styleId="yshortcuts">
    <w:name w:val="yshortcuts"/>
    <w:basedOn w:val="DefaultParagraphFont"/>
    <w:rsid w:val="004A7EAF"/>
  </w:style>
  <w:style w:type="paragraph" w:styleId="NormalWeb">
    <w:name w:val="Normal (Web)"/>
    <w:basedOn w:val="Normal"/>
    <w:uiPriority w:val="99"/>
    <w:unhideWhenUsed/>
    <w:rsid w:val="004A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4A7EA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F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E1F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FF4F27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60"/>
    <w:rPr>
      <w:b/>
      <w:bCs/>
      <w:sz w:val="20"/>
      <w:szCs w:val="20"/>
    </w:rPr>
  </w:style>
  <w:style w:type="paragraph" w:customStyle="1" w:styleId="Default">
    <w:name w:val="Default"/>
    <w:rsid w:val="00AB2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86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9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67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35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2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3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0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0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4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4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0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7BA1-4C1A-455D-A65C-2977053E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Angie Howard</cp:lastModifiedBy>
  <cp:revision>2</cp:revision>
  <cp:lastPrinted>2022-04-01T15:06:00Z</cp:lastPrinted>
  <dcterms:created xsi:type="dcterms:W3CDTF">2022-04-20T20:29:00Z</dcterms:created>
  <dcterms:modified xsi:type="dcterms:W3CDTF">2022-04-20T20:29:00Z</dcterms:modified>
</cp:coreProperties>
</file>