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1632" w14:textId="77777777" w:rsidR="00710061" w:rsidRDefault="00710061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2C5725" w14:textId="77777777" w:rsidR="00710061" w:rsidRDefault="00710061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2D43D7" w14:textId="71CC42D2" w:rsidR="009433FA" w:rsidRPr="001114A9" w:rsidRDefault="009433FA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>STONE COUNTY HIGHWAY COMMISSION</w:t>
      </w:r>
    </w:p>
    <w:p w14:paraId="1490875E" w14:textId="77777777" w:rsidR="009433FA" w:rsidRPr="001114A9" w:rsidRDefault="009433FA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>MINUTES</w:t>
      </w:r>
    </w:p>
    <w:p w14:paraId="07A5E915" w14:textId="77777777" w:rsidR="001114A9" w:rsidRPr="001114A9" w:rsidRDefault="001114A9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EB8C7F" w14:textId="7E5F019C" w:rsidR="009433FA" w:rsidRPr="001114A9" w:rsidRDefault="00240FA8" w:rsidP="001B77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</w:t>
      </w:r>
      <w:r w:rsidR="00884B3D">
        <w:rPr>
          <w:rFonts w:ascii="Arial" w:hAnsi="Arial" w:cs="Arial"/>
          <w:b/>
          <w:bCs/>
          <w:sz w:val="22"/>
          <w:szCs w:val="22"/>
        </w:rPr>
        <w:t xml:space="preserve"> </w:t>
      </w:r>
      <w:r w:rsidR="00856F93">
        <w:rPr>
          <w:rFonts w:ascii="Arial" w:hAnsi="Arial" w:cs="Arial"/>
          <w:b/>
          <w:bCs/>
          <w:sz w:val="22"/>
          <w:szCs w:val="22"/>
        </w:rPr>
        <w:t>17</w:t>
      </w:r>
      <w:r w:rsidR="00884B3D">
        <w:rPr>
          <w:rFonts w:ascii="Arial" w:hAnsi="Arial" w:cs="Arial"/>
          <w:b/>
          <w:bCs/>
          <w:sz w:val="22"/>
          <w:szCs w:val="22"/>
        </w:rPr>
        <w:t>, 20</w:t>
      </w:r>
      <w:r w:rsidR="00B079B0">
        <w:rPr>
          <w:rFonts w:ascii="Arial" w:hAnsi="Arial" w:cs="Arial"/>
          <w:b/>
          <w:bCs/>
          <w:sz w:val="22"/>
          <w:szCs w:val="22"/>
        </w:rPr>
        <w:t>2</w:t>
      </w:r>
      <w:r w:rsidR="00786736">
        <w:rPr>
          <w:rFonts w:ascii="Arial" w:hAnsi="Arial" w:cs="Arial"/>
          <w:b/>
          <w:bCs/>
          <w:sz w:val="22"/>
          <w:szCs w:val="22"/>
        </w:rPr>
        <w:t>2</w:t>
      </w:r>
    </w:p>
    <w:p w14:paraId="21798AA7" w14:textId="77777777" w:rsidR="009433FA" w:rsidRPr="001114A9" w:rsidRDefault="009433FA" w:rsidP="0011471A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4EC8EA15" w14:textId="77777777" w:rsidR="009433FA" w:rsidRPr="001114A9" w:rsidRDefault="009433FA" w:rsidP="00BE70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>STATE OF MISSOURI |</w:t>
      </w:r>
    </w:p>
    <w:p w14:paraId="0CC90811" w14:textId="77777777" w:rsidR="009433FA" w:rsidRPr="001114A9" w:rsidRDefault="00AB053B" w:rsidP="00BE70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ab/>
      </w:r>
      <w:r w:rsidRPr="001114A9">
        <w:rPr>
          <w:rFonts w:ascii="Arial" w:hAnsi="Arial" w:cs="Arial"/>
          <w:b/>
          <w:bCs/>
          <w:sz w:val="22"/>
          <w:szCs w:val="22"/>
        </w:rPr>
        <w:tab/>
      </w:r>
      <w:r w:rsidRPr="001114A9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="009433FA" w:rsidRPr="001114A9">
        <w:rPr>
          <w:rFonts w:ascii="Arial" w:hAnsi="Arial" w:cs="Arial"/>
          <w:b/>
          <w:bCs/>
          <w:sz w:val="22"/>
          <w:szCs w:val="22"/>
        </w:rPr>
        <w:t xml:space="preserve"> SS</w:t>
      </w:r>
    </w:p>
    <w:p w14:paraId="17471EE3" w14:textId="77777777" w:rsidR="009433FA" w:rsidRPr="001114A9" w:rsidRDefault="00AB053B" w:rsidP="00BE70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 xml:space="preserve">COUNTY OF STONE  </w:t>
      </w:r>
      <w:r w:rsidR="009433FA" w:rsidRPr="001114A9">
        <w:rPr>
          <w:rFonts w:ascii="Arial" w:hAnsi="Arial" w:cs="Arial"/>
          <w:b/>
          <w:bCs/>
          <w:sz w:val="22"/>
          <w:szCs w:val="22"/>
        </w:rPr>
        <w:t xml:space="preserve"> |   </w:t>
      </w:r>
    </w:p>
    <w:p w14:paraId="1E78B279" w14:textId="77777777" w:rsidR="009433FA" w:rsidRPr="001114A9" w:rsidRDefault="009433FA" w:rsidP="00BE70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6CF37" w14:textId="20D2BB15" w:rsidR="00BC7DF4" w:rsidRDefault="00BC7DF4" w:rsidP="00BC7DF4">
      <w:pPr>
        <w:pStyle w:val="BodyText"/>
        <w:spacing w:line="360" w:lineRule="auto"/>
        <w:rPr>
          <w:bCs/>
          <w:sz w:val="22"/>
          <w:szCs w:val="22"/>
        </w:rPr>
      </w:pPr>
      <w:r w:rsidRPr="00FB7BEE">
        <w:rPr>
          <w:bCs/>
          <w:sz w:val="22"/>
          <w:szCs w:val="22"/>
        </w:rPr>
        <w:t>Be it remembered that a session of the County Highway Commission of Stone was held on</w:t>
      </w:r>
      <w:r>
        <w:rPr>
          <w:bCs/>
          <w:sz w:val="22"/>
          <w:szCs w:val="22"/>
        </w:rPr>
        <w:t xml:space="preserve"> </w:t>
      </w:r>
      <w:r w:rsidR="00240FA8">
        <w:rPr>
          <w:bCs/>
          <w:sz w:val="22"/>
          <w:szCs w:val="22"/>
        </w:rPr>
        <w:t>March</w:t>
      </w:r>
      <w:r>
        <w:rPr>
          <w:bCs/>
          <w:sz w:val="22"/>
          <w:szCs w:val="22"/>
        </w:rPr>
        <w:t xml:space="preserve"> </w:t>
      </w:r>
      <w:r w:rsidR="00240FA8">
        <w:rPr>
          <w:bCs/>
          <w:sz w:val="22"/>
          <w:szCs w:val="22"/>
        </w:rPr>
        <w:t>03</w:t>
      </w:r>
      <w:r w:rsidRPr="00FB7BEE">
        <w:rPr>
          <w:bCs/>
          <w:sz w:val="22"/>
          <w:szCs w:val="22"/>
        </w:rPr>
        <w:t xml:space="preserve">, </w:t>
      </w:r>
      <w:r w:rsidR="005D127F" w:rsidRPr="00FB7BEE">
        <w:rPr>
          <w:bCs/>
          <w:sz w:val="22"/>
          <w:szCs w:val="22"/>
        </w:rPr>
        <w:t>20</w:t>
      </w:r>
      <w:r w:rsidR="005D127F">
        <w:rPr>
          <w:bCs/>
          <w:sz w:val="22"/>
          <w:szCs w:val="22"/>
        </w:rPr>
        <w:t>22,</w:t>
      </w:r>
      <w:r w:rsidR="00B079B0">
        <w:rPr>
          <w:bCs/>
          <w:sz w:val="22"/>
          <w:szCs w:val="22"/>
        </w:rPr>
        <w:t xml:space="preserve"> </w:t>
      </w:r>
      <w:r w:rsidRPr="00FB7BEE">
        <w:rPr>
          <w:bCs/>
          <w:sz w:val="22"/>
          <w:szCs w:val="22"/>
        </w:rPr>
        <w:t xml:space="preserve">at which the following were present Presiding Commissioner </w:t>
      </w:r>
      <w:r>
        <w:rPr>
          <w:bCs/>
          <w:sz w:val="22"/>
          <w:szCs w:val="22"/>
        </w:rPr>
        <w:t>Mark Maples</w:t>
      </w:r>
      <w:r w:rsidRPr="00FB7BEE">
        <w:rPr>
          <w:bCs/>
          <w:sz w:val="22"/>
          <w:szCs w:val="22"/>
        </w:rPr>
        <w:t xml:space="preserve">, Northern Commissioner </w:t>
      </w:r>
      <w:r>
        <w:rPr>
          <w:bCs/>
          <w:sz w:val="22"/>
          <w:szCs w:val="22"/>
        </w:rPr>
        <w:t xml:space="preserve">Wayne Blades, </w:t>
      </w:r>
      <w:r w:rsidRPr="00FB7BEE">
        <w:rPr>
          <w:bCs/>
          <w:sz w:val="22"/>
          <w:szCs w:val="22"/>
        </w:rPr>
        <w:t xml:space="preserve">Southern Commissioner Hank Smythe, County Counsel </w:t>
      </w:r>
      <w:r w:rsidR="002F0357">
        <w:rPr>
          <w:bCs/>
          <w:sz w:val="22"/>
          <w:szCs w:val="22"/>
        </w:rPr>
        <w:t>William</w:t>
      </w:r>
      <w:r w:rsidRPr="00FB7BEE">
        <w:rPr>
          <w:bCs/>
          <w:sz w:val="22"/>
          <w:szCs w:val="22"/>
        </w:rPr>
        <w:t xml:space="preserve"> </w:t>
      </w:r>
      <w:proofErr w:type="gramStart"/>
      <w:r w:rsidRPr="00FB7BEE">
        <w:rPr>
          <w:bCs/>
          <w:sz w:val="22"/>
          <w:szCs w:val="22"/>
        </w:rPr>
        <w:t>McCullah</w:t>
      </w:r>
      <w:proofErr w:type="gramEnd"/>
      <w:r>
        <w:rPr>
          <w:bCs/>
          <w:sz w:val="22"/>
          <w:szCs w:val="22"/>
        </w:rPr>
        <w:t xml:space="preserve"> and </w:t>
      </w:r>
      <w:r w:rsidRPr="00FB7BEE">
        <w:rPr>
          <w:bCs/>
          <w:sz w:val="22"/>
          <w:szCs w:val="22"/>
        </w:rPr>
        <w:t xml:space="preserve">Northern Road Commissioner </w:t>
      </w:r>
      <w:r>
        <w:rPr>
          <w:bCs/>
          <w:sz w:val="22"/>
          <w:szCs w:val="22"/>
        </w:rPr>
        <w:t>David Wilson</w:t>
      </w:r>
      <w:r w:rsidRPr="00FB7BEE">
        <w:rPr>
          <w:bCs/>
          <w:sz w:val="22"/>
          <w:szCs w:val="22"/>
        </w:rPr>
        <w:t xml:space="preserve">. </w:t>
      </w:r>
    </w:p>
    <w:p w14:paraId="7268371C" w14:textId="4F2CA266" w:rsidR="00BC7DF4" w:rsidRPr="00FB7BEE" w:rsidRDefault="00BC7DF4" w:rsidP="00BC7DF4">
      <w:pPr>
        <w:pStyle w:val="BodyText"/>
        <w:spacing w:line="360" w:lineRule="auto"/>
        <w:rPr>
          <w:bCs/>
          <w:sz w:val="22"/>
          <w:szCs w:val="22"/>
        </w:rPr>
      </w:pPr>
      <w:r w:rsidRPr="00FB7BEE">
        <w:rPr>
          <w:bCs/>
          <w:sz w:val="22"/>
          <w:szCs w:val="22"/>
        </w:rPr>
        <w:t>Others present for this meeting were</w:t>
      </w:r>
      <w:r>
        <w:rPr>
          <w:bCs/>
          <w:sz w:val="22"/>
          <w:szCs w:val="22"/>
        </w:rPr>
        <w:t>:</w:t>
      </w:r>
      <w:r w:rsidR="00D612FD">
        <w:rPr>
          <w:bCs/>
          <w:sz w:val="22"/>
          <w:szCs w:val="22"/>
        </w:rPr>
        <w:t xml:space="preserve"> </w:t>
      </w:r>
      <w:r w:rsidR="00856F93">
        <w:rPr>
          <w:bCs/>
          <w:sz w:val="22"/>
          <w:szCs w:val="22"/>
        </w:rPr>
        <w:t xml:space="preserve">Robert Hazen, South Shop Foreman; Randy Burk, Central Shop Foreman; </w:t>
      </w:r>
      <w:r w:rsidR="0011471A">
        <w:rPr>
          <w:bCs/>
          <w:sz w:val="22"/>
          <w:szCs w:val="22"/>
        </w:rPr>
        <w:t xml:space="preserve">and </w:t>
      </w:r>
      <w:r w:rsidR="00786736">
        <w:rPr>
          <w:bCs/>
          <w:sz w:val="22"/>
          <w:szCs w:val="22"/>
        </w:rPr>
        <w:t>Denise Dickens,</w:t>
      </w:r>
      <w:r w:rsidRPr="00FB7B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Stone </w:t>
      </w:r>
      <w:r w:rsidRPr="00FB7BEE">
        <w:rPr>
          <w:bCs/>
          <w:sz w:val="22"/>
          <w:szCs w:val="22"/>
        </w:rPr>
        <w:t>County Clerk</w:t>
      </w:r>
      <w:r w:rsidR="00240FA8">
        <w:rPr>
          <w:bCs/>
          <w:sz w:val="22"/>
          <w:szCs w:val="22"/>
        </w:rPr>
        <w:t>;</w:t>
      </w:r>
      <w:r w:rsidR="009414B9">
        <w:rPr>
          <w:bCs/>
          <w:sz w:val="22"/>
          <w:szCs w:val="22"/>
        </w:rPr>
        <w:t xml:space="preserve"> Amanda Parton</w:t>
      </w:r>
      <w:r w:rsidR="00240FA8">
        <w:rPr>
          <w:bCs/>
          <w:sz w:val="22"/>
          <w:szCs w:val="22"/>
        </w:rPr>
        <w:t xml:space="preserve"> and Sarah Perry</w:t>
      </w:r>
      <w:r w:rsidR="009414B9">
        <w:rPr>
          <w:bCs/>
          <w:sz w:val="22"/>
          <w:szCs w:val="22"/>
        </w:rPr>
        <w:t xml:space="preserve">, Stone County Clerk’s office. </w:t>
      </w:r>
    </w:p>
    <w:p w14:paraId="52EBCA5E" w14:textId="77777777" w:rsidR="0011471A" w:rsidRDefault="0011471A" w:rsidP="00BC7DF4">
      <w:pPr>
        <w:pStyle w:val="BodyText"/>
        <w:spacing w:line="360" w:lineRule="auto"/>
        <w:rPr>
          <w:b/>
          <w:sz w:val="22"/>
          <w:szCs w:val="22"/>
        </w:rPr>
      </w:pPr>
    </w:p>
    <w:p w14:paraId="2F44C57C" w14:textId="39BE41B7" w:rsidR="0014306D" w:rsidRDefault="0014306D" w:rsidP="00BC7DF4">
      <w:pPr>
        <w:pStyle w:val="BodyText"/>
        <w:spacing w:line="360" w:lineRule="auto"/>
        <w:rPr>
          <w:b/>
          <w:sz w:val="22"/>
          <w:szCs w:val="22"/>
        </w:rPr>
      </w:pPr>
      <w:r w:rsidRPr="0067068E">
        <w:rPr>
          <w:b/>
          <w:sz w:val="22"/>
          <w:szCs w:val="22"/>
        </w:rPr>
        <w:t>12:</w:t>
      </w:r>
      <w:r w:rsidR="00F66C7B">
        <w:rPr>
          <w:b/>
          <w:sz w:val="22"/>
          <w:szCs w:val="22"/>
        </w:rPr>
        <w:t>00</w:t>
      </w:r>
      <w:r w:rsidRPr="0067068E">
        <w:rPr>
          <w:b/>
          <w:sz w:val="22"/>
          <w:szCs w:val="22"/>
        </w:rPr>
        <w:t xml:space="preserve"> PM</w:t>
      </w:r>
    </w:p>
    <w:p w14:paraId="7C58EF19" w14:textId="1C04BAD2" w:rsidR="001114A9" w:rsidRDefault="000D7209" w:rsidP="00BC7DF4">
      <w:pPr>
        <w:pStyle w:val="NoSpacing"/>
        <w:spacing w:line="360" w:lineRule="auto"/>
        <w:jc w:val="both"/>
        <w:rPr>
          <w:rFonts w:ascii="Arial" w:hAnsi="Arial" w:cs="Arial"/>
        </w:rPr>
      </w:pPr>
      <w:r w:rsidRPr="000D7209">
        <w:rPr>
          <w:rFonts w:ascii="Arial" w:hAnsi="Arial" w:cs="Arial"/>
          <w:bCs/>
        </w:rPr>
        <w:t xml:space="preserve">Presiding Commissioner </w:t>
      </w:r>
      <w:r w:rsidR="00BB2B92">
        <w:rPr>
          <w:rFonts w:ascii="Arial" w:hAnsi="Arial" w:cs="Arial"/>
          <w:bCs/>
        </w:rPr>
        <w:t>Mark Maples</w:t>
      </w:r>
      <w:r w:rsidR="0011471A">
        <w:rPr>
          <w:rFonts w:ascii="Arial" w:hAnsi="Arial" w:cs="Arial"/>
          <w:bCs/>
        </w:rPr>
        <w:t xml:space="preserve"> &amp;</w:t>
      </w:r>
      <w:r w:rsidR="000D1522">
        <w:rPr>
          <w:rFonts w:ascii="Arial" w:hAnsi="Arial" w:cs="Arial"/>
          <w:bCs/>
        </w:rPr>
        <w:t xml:space="preserve"> </w:t>
      </w:r>
      <w:r w:rsidR="00856F93">
        <w:rPr>
          <w:rFonts w:ascii="Arial" w:hAnsi="Arial" w:cs="Arial"/>
          <w:bCs/>
        </w:rPr>
        <w:t>Amanda Parton</w:t>
      </w:r>
      <w:r w:rsidRPr="000D7209">
        <w:rPr>
          <w:rFonts w:ascii="Arial" w:hAnsi="Arial" w:cs="Arial"/>
          <w:bCs/>
        </w:rPr>
        <w:t>,</w:t>
      </w:r>
      <w:r w:rsidR="001114A9" w:rsidRPr="00D331AE">
        <w:rPr>
          <w:rFonts w:ascii="Arial" w:hAnsi="Arial" w:cs="Arial"/>
        </w:rPr>
        <w:t xml:space="preserve"> opened the meeting with the pledge of allegiance to the flag.</w:t>
      </w:r>
      <w:r w:rsidR="00856F93">
        <w:rPr>
          <w:rFonts w:ascii="Arial" w:hAnsi="Arial" w:cs="Arial"/>
        </w:rPr>
        <w:t xml:space="preserve"> Following the pledge, Presiding Commissioner led the meeting in a moment of silence for the passing of our fellow employee, Jerry </w:t>
      </w:r>
      <w:proofErr w:type="spellStart"/>
      <w:r w:rsidR="00856F93">
        <w:rPr>
          <w:rFonts w:ascii="Arial" w:hAnsi="Arial" w:cs="Arial"/>
        </w:rPr>
        <w:t>Barke</w:t>
      </w:r>
      <w:proofErr w:type="spellEnd"/>
      <w:r w:rsidR="00856F93">
        <w:rPr>
          <w:rFonts w:ascii="Arial" w:hAnsi="Arial" w:cs="Arial"/>
        </w:rPr>
        <w:t xml:space="preserve">. </w:t>
      </w:r>
    </w:p>
    <w:p w14:paraId="5A73D4AA" w14:textId="0D34E354" w:rsidR="0011471A" w:rsidRDefault="0011471A" w:rsidP="00BC7DF4">
      <w:pPr>
        <w:pStyle w:val="BodyText"/>
        <w:spacing w:line="360" w:lineRule="auto"/>
        <w:rPr>
          <w:b/>
          <w:sz w:val="22"/>
          <w:szCs w:val="22"/>
        </w:rPr>
      </w:pPr>
    </w:p>
    <w:p w14:paraId="7AD9961A" w14:textId="3ABF5D87" w:rsidR="0067068E" w:rsidRPr="0067068E" w:rsidRDefault="00155E9D" w:rsidP="00BC7DF4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Approve Minutes</w:t>
      </w:r>
    </w:p>
    <w:p w14:paraId="752C256D" w14:textId="2EACF50B" w:rsidR="00C00C7C" w:rsidRDefault="00C00C7C" w:rsidP="00BC7DF4">
      <w:pPr>
        <w:pStyle w:val="NoSpacing"/>
        <w:spacing w:line="360" w:lineRule="auto"/>
        <w:jc w:val="both"/>
        <w:rPr>
          <w:rFonts w:ascii="Arial" w:hAnsi="Arial" w:cs="Arial"/>
        </w:rPr>
      </w:pPr>
      <w:bookmarkStart w:id="0" w:name="_Hlk96003280"/>
      <w:r w:rsidRPr="00C00C7C">
        <w:rPr>
          <w:rFonts w:ascii="Arial" w:hAnsi="Arial" w:cs="Arial"/>
        </w:rPr>
        <w:t xml:space="preserve">The matter to approve the minutes for Stone County </w:t>
      </w:r>
      <w:r>
        <w:rPr>
          <w:rFonts w:ascii="Arial" w:hAnsi="Arial" w:cs="Arial"/>
        </w:rPr>
        <w:t xml:space="preserve">Highway </w:t>
      </w:r>
      <w:r w:rsidRPr="00C00C7C">
        <w:rPr>
          <w:rFonts w:ascii="Arial" w:hAnsi="Arial" w:cs="Arial"/>
        </w:rPr>
        <w:t xml:space="preserve">Commission meeting </w:t>
      </w:r>
      <w:r w:rsidR="009414B9" w:rsidRPr="00C00C7C">
        <w:rPr>
          <w:rFonts w:ascii="Arial" w:hAnsi="Arial" w:cs="Arial"/>
        </w:rPr>
        <w:t xml:space="preserve">dated </w:t>
      </w:r>
      <w:r w:rsidR="00856F93">
        <w:rPr>
          <w:rFonts w:ascii="Arial" w:hAnsi="Arial" w:cs="Arial"/>
        </w:rPr>
        <w:t>March 3</w:t>
      </w:r>
      <w:r w:rsidR="008E6068">
        <w:rPr>
          <w:rFonts w:ascii="Arial" w:hAnsi="Arial" w:cs="Arial"/>
        </w:rPr>
        <w:t xml:space="preserve">, </w:t>
      </w:r>
      <w:r w:rsidR="009776A8">
        <w:rPr>
          <w:rFonts w:ascii="Arial" w:hAnsi="Arial" w:cs="Arial"/>
        </w:rPr>
        <w:t>20</w:t>
      </w:r>
      <w:r w:rsidR="0011471A">
        <w:rPr>
          <w:rFonts w:ascii="Arial" w:hAnsi="Arial" w:cs="Arial"/>
        </w:rPr>
        <w:t>2</w:t>
      </w:r>
      <w:r w:rsidR="009414B9">
        <w:rPr>
          <w:rFonts w:ascii="Arial" w:hAnsi="Arial" w:cs="Arial"/>
        </w:rPr>
        <w:t>2</w:t>
      </w:r>
      <w:r w:rsidR="0045092B">
        <w:rPr>
          <w:rFonts w:ascii="Arial" w:hAnsi="Arial" w:cs="Arial"/>
        </w:rPr>
        <w:t>,</w:t>
      </w:r>
      <w:r w:rsidR="00F61A29">
        <w:rPr>
          <w:rFonts w:ascii="Arial" w:hAnsi="Arial" w:cs="Arial"/>
        </w:rPr>
        <w:t xml:space="preserve"> </w:t>
      </w:r>
      <w:r w:rsidRPr="00C00C7C">
        <w:rPr>
          <w:rFonts w:ascii="Arial" w:hAnsi="Arial" w:cs="Arial"/>
        </w:rPr>
        <w:t xml:space="preserve">was brought to decision by a roll call vote:   </w:t>
      </w:r>
      <w:r w:rsidR="00BC7DF4">
        <w:rPr>
          <w:rFonts w:ascii="Arial" w:hAnsi="Arial" w:cs="Arial"/>
        </w:rPr>
        <w:t>Wilson</w:t>
      </w:r>
      <w:r w:rsidR="008C16C5">
        <w:rPr>
          <w:rFonts w:ascii="Arial" w:hAnsi="Arial" w:cs="Arial"/>
        </w:rPr>
        <w:t xml:space="preserve"> – </w:t>
      </w:r>
      <w:r w:rsidR="00A1321F">
        <w:rPr>
          <w:rFonts w:ascii="Arial" w:hAnsi="Arial" w:cs="Arial"/>
        </w:rPr>
        <w:t>yes</w:t>
      </w:r>
      <w:r w:rsidR="008C16C5">
        <w:rPr>
          <w:rFonts w:ascii="Arial" w:hAnsi="Arial" w:cs="Arial"/>
        </w:rPr>
        <w:t>;</w:t>
      </w:r>
      <w:r w:rsidR="00BB2B92">
        <w:rPr>
          <w:rFonts w:ascii="Arial" w:hAnsi="Arial" w:cs="Arial"/>
        </w:rPr>
        <w:t xml:space="preserve"> </w:t>
      </w:r>
      <w:r w:rsidR="000D7209">
        <w:rPr>
          <w:rFonts w:ascii="Arial" w:hAnsi="Arial" w:cs="Arial"/>
        </w:rPr>
        <w:t xml:space="preserve">Smythe – </w:t>
      </w:r>
      <w:r w:rsidR="00E72B40">
        <w:rPr>
          <w:rFonts w:ascii="Arial" w:hAnsi="Arial" w:cs="Arial"/>
        </w:rPr>
        <w:t>yes; Maples</w:t>
      </w:r>
      <w:r w:rsidRPr="00C00C7C">
        <w:rPr>
          <w:rFonts w:ascii="Arial" w:hAnsi="Arial" w:cs="Arial"/>
        </w:rPr>
        <w:t xml:space="preserve"> – </w:t>
      </w:r>
      <w:r w:rsidR="00BB2B92">
        <w:rPr>
          <w:rFonts w:ascii="Arial" w:hAnsi="Arial" w:cs="Arial"/>
        </w:rPr>
        <w:t>yes</w:t>
      </w:r>
      <w:r w:rsidR="000D7209">
        <w:rPr>
          <w:rFonts w:ascii="Arial" w:hAnsi="Arial" w:cs="Arial"/>
        </w:rPr>
        <w:t xml:space="preserve">; </w:t>
      </w:r>
      <w:r w:rsidR="00BB2B92">
        <w:rPr>
          <w:rFonts w:ascii="Arial" w:hAnsi="Arial" w:cs="Arial"/>
        </w:rPr>
        <w:t>Blades</w:t>
      </w:r>
      <w:r w:rsidR="000D7209">
        <w:rPr>
          <w:rFonts w:ascii="Arial" w:hAnsi="Arial" w:cs="Arial"/>
        </w:rPr>
        <w:t>-</w:t>
      </w:r>
      <w:r w:rsidR="00BC7DF4">
        <w:rPr>
          <w:rFonts w:ascii="Arial" w:hAnsi="Arial" w:cs="Arial"/>
        </w:rPr>
        <w:t>yes</w:t>
      </w:r>
      <w:r w:rsidR="009776A8">
        <w:rPr>
          <w:rFonts w:ascii="Arial" w:hAnsi="Arial" w:cs="Arial"/>
        </w:rPr>
        <w:t>.</w:t>
      </w:r>
      <w:r w:rsidRPr="00C00C7C">
        <w:rPr>
          <w:rFonts w:ascii="Arial" w:hAnsi="Arial" w:cs="Arial"/>
        </w:rPr>
        <w:t xml:space="preserve">  Minutes ordered approved.</w:t>
      </w:r>
    </w:p>
    <w:p w14:paraId="1D5D4253" w14:textId="0B27EE65" w:rsidR="009414B9" w:rsidRDefault="009414B9" w:rsidP="00BC7DF4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5F13D09" w14:textId="21949BD9" w:rsidR="00FE502F" w:rsidRPr="00FE502F" w:rsidRDefault="00FE502F" w:rsidP="00BC7DF4">
      <w:pPr>
        <w:pStyle w:val="NoSpacing"/>
        <w:spacing w:line="360" w:lineRule="auto"/>
        <w:jc w:val="both"/>
        <w:rPr>
          <w:rFonts w:ascii="Arial" w:hAnsi="Arial" w:cs="Arial"/>
          <w:b/>
          <w:bCs/>
        </w:rPr>
      </w:pPr>
      <w:r w:rsidRPr="00FE502F">
        <w:rPr>
          <w:rFonts w:ascii="Arial" w:hAnsi="Arial" w:cs="Arial"/>
          <w:b/>
          <w:bCs/>
        </w:rPr>
        <w:t>Tom Martin- Emergency Management</w:t>
      </w:r>
    </w:p>
    <w:p w14:paraId="5D2B86C8" w14:textId="2A1D7B42" w:rsidR="00FE502F" w:rsidRDefault="00FE502F" w:rsidP="00BC7DF4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 Martin with Emergency Management came before the Commissioners to discuss the protocol and procedures for Natural Disasters. Discussion only. No decisions made. </w:t>
      </w:r>
    </w:p>
    <w:bookmarkEnd w:id="0"/>
    <w:p w14:paraId="130DEF13" w14:textId="520920D1" w:rsidR="000D1522" w:rsidRDefault="000D1522" w:rsidP="000D1522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01CA6D52" w14:textId="02AE8AF3" w:rsidR="00E37F93" w:rsidRDefault="00A6743A" w:rsidP="00E37F93">
      <w:pPr>
        <w:pStyle w:val="Default"/>
        <w:spacing w:line="360" w:lineRule="auto"/>
        <w:rPr>
          <w:b/>
        </w:rPr>
      </w:pPr>
      <w:r>
        <w:rPr>
          <w:b/>
        </w:rPr>
        <w:t>Award</w:t>
      </w:r>
      <w:r w:rsidR="00E37F93">
        <w:rPr>
          <w:b/>
        </w:rPr>
        <w:t xml:space="preserve"> 2022 </w:t>
      </w:r>
      <w:r w:rsidR="00E37F93" w:rsidRPr="008E087D">
        <w:rPr>
          <w:b/>
        </w:rPr>
        <w:t>Bids</w:t>
      </w:r>
    </w:p>
    <w:p w14:paraId="75809E03" w14:textId="2BA14262" w:rsidR="002F0357" w:rsidRPr="00230AA8" w:rsidRDefault="002F0357" w:rsidP="002F03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230AA8">
        <w:rPr>
          <w:rFonts w:ascii="Arial" w:eastAsia="Calibri" w:hAnsi="Arial" w:cs="Arial"/>
          <w:sz w:val="22"/>
          <w:szCs w:val="22"/>
          <w:lang w:bidi="en-US"/>
        </w:rPr>
        <w:t>The following bids were awarded for 20</w:t>
      </w:r>
      <w:r>
        <w:rPr>
          <w:rFonts w:ascii="Arial" w:eastAsia="Calibri" w:hAnsi="Arial" w:cs="Arial"/>
          <w:sz w:val="22"/>
          <w:szCs w:val="22"/>
          <w:lang w:bidi="en-US"/>
        </w:rPr>
        <w:t>22</w:t>
      </w:r>
      <w:r w:rsidRPr="00230AA8">
        <w:rPr>
          <w:rFonts w:ascii="Arial" w:eastAsia="Calibri" w:hAnsi="Arial" w:cs="Arial"/>
          <w:sz w:val="22"/>
          <w:szCs w:val="22"/>
          <w:lang w:bidi="en-US"/>
        </w:rPr>
        <w:t xml:space="preserve">.  County Counsel William McCullah will prepare </w:t>
      </w:r>
      <w:r>
        <w:rPr>
          <w:rFonts w:ascii="Arial" w:eastAsia="Calibri" w:hAnsi="Arial" w:cs="Arial"/>
          <w:sz w:val="22"/>
          <w:szCs w:val="22"/>
          <w:lang w:bidi="en-US"/>
        </w:rPr>
        <w:t xml:space="preserve">the nonexclusive </w:t>
      </w:r>
      <w:r w:rsidRPr="00230AA8">
        <w:rPr>
          <w:rFonts w:ascii="Arial" w:eastAsia="Calibri" w:hAnsi="Arial" w:cs="Arial"/>
          <w:sz w:val="22"/>
          <w:szCs w:val="22"/>
          <w:lang w:bidi="en-US"/>
        </w:rPr>
        <w:t>contracts for signatures.</w:t>
      </w:r>
    </w:p>
    <w:p w14:paraId="623ADCE3" w14:textId="77777777" w:rsidR="002F0357" w:rsidRPr="00230AA8" w:rsidRDefault="002F0357" w:rsidP="002F0357">
      <w:pPr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230AA8">
        <w:rPr>
          <w:rFonts w:ascii="Arial" w:eastAsia="Calibri" w:hAnsi="Arial" w:cs="Arial"/>
          <w:sz w:val="22"/>
          <w:szCs w:val="22"/>
          <w:lang w:bidi="en-US"/>
        </w:rPr>
        <w:t>The following bids were</w:t>
      </w:r>
      <w:r>
        <w:rPr>
          <w:rFonts w:ascii="Arial" w:eastAsia="Calibri" w:hAnsi="Arial" w:cs="Arial"/>
          <w:sz w:val="22"/>
          <w:szCs w:val="22"/>
          <w:lang w:bidi="en-US"/>
        </w:rPr>
        <w:t xml:space="preserve"> awarded:</w:t>
      </w:r>
    </w:p>
    <w:p w14:paraId="08295A53" w14:textId="77777777" w:rsidR="00E37F93" w:rsidRDefault="00E37F93" w:rsidP="00E37F93">
      <w:pPr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357AC9A4" w14:textId="77777777" w:rsidR="00E37F93" w:rsidRDefault="00E37F93" w:rsidP="00E37F93">
      <w:pPr>
        <w:jc w:val="both"/>
        <w:rPr>
          <w:rFonts w:ascii="Arial" w:eastAsia="Calibri" w:hAnsi="Arial" w:cs="Arial"/>
          <w:sz w:val="22"/>
          <w:szCs w:val="22"/>
          <w:lang w:bidi="en-US"/>
        </w:rPr>
      </w:pPr>
      <w:r>
        <w:rPr>
          <w:rFonts w:ascii="Arial" w:eastAsia="Calibri" w:hAnsi="Arial" w:cs="Arial"/>
          <w:sz w:val="22"/>
          <w:szCs w:val="22"/>
          <w:lang w:bidi="en-US"/>
        </w:rPr>
        <w:t>Paving, Sealing, Road Materials</w:t>
      </w:r>
      <w:r w:rsidRPr="00C3516A">
        <w:rPr>
          <w:rFonts w:ascii="Arial" w:eastAsia="Calibri" w:hAnsi="Arial" w:cs="Arial"/>
          <w:sz w:val="22"/>
          <w:szCs w:val="22"/>
          <w:lang w:bidi="en-US"/>
        </w:rPr>
        <w:t xml:space="preserve"> </w:t>
      </w:r>
    </w:p>
    <w:p w14:paraId="429667DA" w14:textId="77777777" w:rsidR="00E37F93" w:rsidRDefault="00E37F93" w:rsidP="00E37F93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Hutchens Construction</w:t>
      </w:r>
    </w:p>
    <w:p w14:paraId="1F1AF6C8" w14:textId="77777777" w:rsidR="00E37F93" w:rsidRDefault="00E37F93" w:rsidP="00E37F93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Blevins Asphalt</w:t>
      </w:r>
    </w:p>
    <w:p w14:paraId="687A0F4D" w14:textId="01939541" w:rsidR="00E37F93" w:rsidRDefault="00E37F93" w:rsidP="00E37F93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Trac </w:t>
      </w:r>
    </w:p>
    <w:p w14:paraId="2DA9E31A" w14:textId="08498483" w:rsidR="00E37F93" w:rsidRDefault="00E37F93" w:rsidP="00E37F93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Capital</w:t>
      </w:r>
    </w:p>
    <w:p w14:paraId="697A2606" w14:textId="4401E00D" w:rsidR="00E37F93" w:rsidRDefault="00E37F93" w:rsidP="00E37F93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Cleverstone</w:t>
      </w:r>
      <w:proofErr w:type="spellEnd"/>
    </w:p>
    <w:p w14:paraId="0E119C42" w14:textId="77777777" w:rsidR="00E37F93" w:rsidRDefault="00E37F93" w:rsidP="00E37F93">
      <w:pPr>
        <w:tabs>
          <w:tab w:val="left" w:pos="0"/>
          <w:tab w:val="left" w:pos="90"/>
        </w:tabs>
        <w:jc w:val="both"/>
        <w:rPr>
          <w:rFonts w:ascii="Arial" w:eastAsia="Calibri" w:hAnsi="Arial" w:cs="Arial"/>
          <w:sz w:val="22"/>
          <w:szCs w:val="22"/>
        </w:rPr>
      </w:pPr>
    </w:p>
    <w:p w14:paraId="54A44EEA" w14:textId="77777777" w:rsidR="00E37F93" w:rsidRPr="001075D4" w:rsidRDefault="00E37F93" w:rsidP="00E37F93">
      <w:pPr>
        <w:tabs>
          <w:tab w:val="left" w:pos="0"/>
          <w:tab w:val="left" w:pos="90"/>
        </w:tabs>
        <w:jc w:val="both"/>
        <w:rPr>
          <w:rFonts w:ascii="Arial" w:eastAsia="Calibri" w:hAnsi="Arial" w:cs="Arial"/>
          <w:sz w:val="22"/>
          <w:szCs w:val="22"/>
        </w:rPr>
      </w:pPr>
      <w:r w:rsidRPr="001075D4">
        <w:rPr>
          <w:rFonts w:ascii="Arial" w:eastAsia="Calibri" w:hAnsi="Arial" w:cs="Arial"/>
          <w:sz w:val="22"/>
          <w:szCs w:val="22"/>
        </w:rPr>
        <w:t>Striping:</w:t>
      </w:r>
    </w:p>
    <w:p w14:paraId="3E745707" w14:textId="079B76EB" w:rsidR="00E37F93" w:rsidRDefault="00031541" w:rsidP="00E37F93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Arkansas Fence and </w:t>
      </w:r>
      <w:proofErr w:type="spellStart"/>
      <w:r>
        <w:rPr>
          <w:rFonts w:ascii="Arial" w:eastAsia="Calibri" w:hAnsi="Arial" w:cs="Arial"/>
        </w:rPr>
        <w:t>Guardail</w:t>
      </w:r>
      <w:proofErr w:type="spellEnd"/>
    </w:p>
    <w:p w14:paraId="103B703A" w14:textId="77777777" w:rsidR="00E37F93" w:rsidRDefault="00E37F93" w:rsidP="00E37F93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</w:rPr>
      </w:pPr>
    </w:p>
    <w:p w14:paraId="534D1BE3" w14:textId="5301F794" w:rsidR="00E37F93" w:rsidRDefault="00E37F93" w:rsidP="00E37F93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</w:rPr>
      </w:pPr>
      <w:r w:rsidRPr="001075D4">
        <w:rPr>
          <w:rFonts w:ascii="Arial" w:eastAsia="Calibri" w:hAnsi="Arial" w:cs="Arial"/>
          <w:sz w:val="22"/>
          <w:szCs w:val="22"/>
        </w:rPr>
        <w:t>Bulk Salt:</w:t>
      </w:r>
    </w:p>
    <w:p w14:paraId="0D83D830" w14:textId="377AC877" w:rsidR="00EB08D0" w:rsidRPr="00EB08D0" w:rsidRDefault="00EB08D0" w:rsidP="00EB08D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Williams Diversified </w:t>
      </w:r>
    </w:p>
    <w:p w14:paraId="2698DB4F" w14:textId="77777777" w:rsidR="00E37F93" w:rsidRDefault="00E37F93" w:rsidP="00E37F93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</w:rPr>
      </w:pPr>
      <w:r w:rsidRPr="001075D4">
        <w:rPr>
          <w:rFonts w:ascii="Arial" w:eastAsia="Calibri" w:hAnsi="Arial" w:cs="Arial"/>
          <w:sz w:val="22"/>
          <w:szCs w:val="22"/>
        </w:rPr>
        <w:t>Culverts</w:t>
      </w:r>
      <w:r>
        <w:rPr>
          <w:rFonts w:ascii="Arial" w:eastAsia="Calibri" w:hAnsi="Arial" w:cs="Arial"/>
          <w:sz w:val="22"/>
          <w:szCs w:val="22"/>
        </w:rPr>
        <w:t>:</w:t>
      </w:r>
    </w:p>
    <w:p w14:paraId="51222743" w14:textId="77777777" w:rsidR="00E37F93" w:rsidRDefault="00E37F93" w:rsidP="00E37F93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Viebrock</w:t>
      </w:r>
      <w:proofErr w:type="spellEnd"/>
      <w:r>
        <w:rPr>
          <w:rFonts w:ascii="Arial" w:eastAsia="Calibri" w:hAnsi="Arial" w:cs="Arial"/>
        </w:rPr>
        <w:t xml:space="preserve"> Sales &amp; Service</w:t>
      </w:r>
    </w:p>
    <w:p w14:paraId="26490CB5" w14:textId="61B174C7" w:rsidR="00E37F93" w:rsidRDefault="00E37F93" w:rsidP="00E37F93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West Pipe</w:t>
      </w:r>
      <w:r w:rsidR="00EB08D0">
        <w:rPr>
          <w:rFonts w:ascii="Arial" w:eastAsia="Calibri" w:hAnsi="Arial" w:cs="Arial"/>
        </w:rPr>
        <w:t xml:space="preserve"> Co.</w:t>
      </w:r>
    </w:p>
    <w:p w14:paraId="5B794DA6" w14:textId="7C694AA1" w:rsidR="00E37F93" w:rsidRDefault="00E37F93" w:rsidP="00E37F93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Metal Culverts</w:t>
      </w:r>
    </w:p>
    <w:p w14:paraId="6E60F4AD" w14:textId="27FF6140" w:rsidR="00EB08D0" w:rsidRDefault="00EB08D0" w:rsidP="00E37F93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Harry Cooper</w:t>
      </w:r>
    </w:p>
    <w:p w14:paraId="57A4C799" w14:textId="77777777" w:rsidR="00E37F93" w:rsidRDefault="00E37F93" w:rsidP="00E37F93">
      <w:p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</w:rPr>
      </w:pPr>
      <w:r w:rsidRPr="001075D4">
        <w:rPr>
          <w:rFonts w:ascii="Arial" w:eastAsia="Calibri" w:hAnsi="Arial" w:cs="Arial"/>
          <w:sz w:val="22"/>
          <w:szCs w:val="22"/>
        </w:rPr>
        <w:t>Tires:</w:t>
      </w:r>
    </w:p>
    <w:p w14:paraId="678A20CE" w14:textId="77777777" w:rsidR="00E37F93" w:rsidRDefault="00E37F93" w:rsidP="00E37F93">
      <w:pPr>
        <w:pStyle w:val="ListParagraph"/>
        <w:numPr>
          <w:ilvl w:val="0"/>
          <w:numId w:val="15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Purcell Tires</w:t>
      </w:r>
    </w:p>
    <w:p w14:paraId="39197214" w14:textId="77777777" w:rsidR="00E37F93" w:rsidRDefault="00E37F93" w:rsidP="00E37F93">
      <w:pPr>
        <w:pStyle w:val="ListParagraph"/>
        <w:numPr>
          <w:ilvl w:val="0"/>
          <w:numId w:val="15"/>
        </w:num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Hwy 13 Tire</w:t>
      </w:r>
      <w:r w:rsidRPr="001075D4">
        <w:rPr>
          <w:rFonts w:ascii="Arial" w:eastAsia="Calibri" w:hAnsi="Arial" w:cs="Arial"/>
        </w:rPr>
        <w:tab/>
      </w:r>
    </w:p>
    <w:p w14:paraId="519853B7" w14:textId="6FD9D0E1" w:rsidR="00E37F93" w:rsidRPr="00091B6D" w:rsidRDefault="00E37F93" w:rsidP="00EB08D0">
      <w:pPr>
        <w:pStyle w:val="ListParagraph"/>
        <w:tabs>
          <w:tab w:val="left" w:pos="0"/>
        </w:tabs>
        <w:jc w:val="both"/>
        <w:rPr>
          <w:rFonts w:ascii="Arial" w:eastAsia="Calibri" w:hAnsi="Arial" w:cs="Arial"/>
          <w:b/>
          <w:bCs/>
        </w:rPr>
      </w:pPr>
      <w:r w:rsidRPr="00091B6D">
        <w:rPr>
          <w:rFonts w:ascii="Arial" w:eastAsia="Calibri" w:hAnsi="Arial" w:cs="Arial"/>
          <w:b/>
          <w:bCs/>
        </w:rPr>
        <w:tab/>
      </w:r>
    </w:p>
    <w:p w14:paraId="53D77884" w14:textId="369B948A" w:rsidR="0007728C" w:rsidRDefault="00091B6D" w:rsidP="000D1522">
      <w:pPr>
        <w:pStyle w:val="NoSpacing"/>
        <w:spacing w:line="360" w:lineRule="auto"/>
        <w:jc w:val="both"/>
        <w:rPr>
          <w:rFonts w:ascii="Arial" w:hAnsi="Arial" w:cs="Arial"/>
          <w:b/>
          <w:bCs/>
        </w:rPr>
      </w:pPr>
      <w:r w:rsidRPr="00091B6D">
        <w:rPr>
          <w:rFonts w:ascii="Arial" w:hAnsi="Arial" w:cs="Arial"/>
          <w:b/>
          <w:bCs/>
        </w:rPr>
        <w:t>Building Repair</w:t>
      </w:r>
      <w:r>
        <w:rPr>
          <w:rFonts w:ascii="Arial" w:hAnsi="Arial" w:cs="Arial"/>
          <w:b/>
          <w:bCs/>
        </w:rPr>
        <w:t>s</w:t>
      </w:r>
    </w:p>
    <w:p w14:paraId="3788ADF6" w14:textId="04F59ED3" w:rsidR="00677CED" w:rsidRDefault="00E72B40" w:rsidP="000D1522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placing an ad in the paper, </w:t>
      </w:r>
      <w:r w:rsidR="00392AE7">
        <w:rPr>
          <w:rFonts w:ascii="Arial" w:hAnsi="Arial" w:cs="Arial"/>
        </w:rPr>
        <w:t xml:space="preserve">Robert Hazen, South </w:t>
      </w:r>
      <w:proofErr w:type="gramStart"/>
      <w:r w:rsidR="008C1E00">
        <w:rPr>
          <w:rFonts w:ascii="Arial" w:hAnsi="Arial" w:cs="Arial"/>
        </w:rPr>
        <w:t>Road</w:t>
      </w:r>
      <w:proofErr w:type="gramEnd"/>
      <w:r w:rsidR="008C1E00">
        <w:rPr>
          <w:rFonts w:ascii="Arial" w:hAnsi="Arial" w:cs="Arial"/>
        </w:rPr>
        <w:t xml:space="preserve"> and Bridge</w:t>
      </w:r>
      <w:r w:rsidR="00392AE7">
        <w:rPr>
          <w:rFonts w:ascii="Arial" w:hAnsi="Arial" w:cs="Arial"/>
        </w:rPr>
        <w:t xml:space="preserve"> Foreman</w:t>
      </w:r>
      <w:r w:rsidR="00AC2124">
        <w:rPr>
          <w:rFonts w:ascii="Arial" w:hAnsi="Arial" w:cs="Arial"/>
        </w:rPr>
        <w:t xml:space="preserve">, </w:t>
      </w:r>
      <w:r w:rsidR="00091B6D" w:rsidRPr="00677CED">
        <w:rPr>
          <w:rFonts w:ascii="Arial" w:hAnsi="Arial" w:cs="Arial"/>
        </w:rPr>
        <w:t xml:space="preserve">came before the Commissioners </w:t>
      </w:r>
      <w:r w:rsidR="00392AE7">
        <w:rPr>
          <w:rFonts w:ascii="Arial" w:hAnsi="Arial" w:cs="Arial"/>
        </w:rPr>
        <w:t xml:space="preserve">with a recommendation </w:t>
      </w:r>
      <w:r w:rsidR="00EC40FC">
        <w:rPr>
          <w:rFonts w:ascii="Arial" w:hAnsi="Arial" w:cs="Arial"/>
        </w:rPr>
        <w:t>to award the bid for the South</w:t>
      </w:r>
      <w:r w:rsidR="008C1E00">
        <w:rPr>
          <w:rFonts w:ascii="Arial" w:hAnsi="Arial" w:cs="Arial"/>
        </w:rPr>
        <w:t xml:space="preserve"> Road and Bridge</w:t>
      </w:r>
      <w:r w:rsidR="00EC40FC">
        <w:rPr>
          <w:rFonts w:ascii="Arial" w:hAnsi="Arial" w:cs="Arial"/>
        </w:rPr>
        <w:t xml:space="preserve"> Shop’s roof to Alliance Roof Solutions and Coatings for the estimated amount of $6,400.00. The decision to award Alliance </w:t>
      </w:r>
      <w:r>
        <w:rPr>
          <w:rFonts w:ascii="Arial" w:hAnsi="Arial" w:cs="Arial"/>
        </w:rPr>
        <w:t>Roof Solutions and Coating for the roof repair at the South Shop came to decision by roll call vote: Wilson- yes; Smythe- yes; Maples- yes; Blades- yes</w:t>
      </w:r>
    </w:p>
    <w:p w14:paraId="62E0B447" w14:textId="2CA449E9" w:rsidR="00E72B40" w:rsidRDefault="00887588" w:rsidP="000D1522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B4466A" w14:textId="586A0485" w:rsidR="00887588" w:rsidRDefault="00887588" w:rsidP="000D1522">
      <w:pPr>
        <w:pStyle w:val="NoSpacing"/>
        <w:spacing w:line="360" w:lineRule="auto"/>
        <w:jc w:val="both"/>
        <w:rPr>
          <w:rFonts w:ascii="Arial" w:hAnsi="Arial" w:cs="Arial"/>
          <w:b/>
          <w:bCs/>
        </w:rPr>
      </w:pPr>
      <w:r w:rsidRPr="00887588">
        <w:rPr>
          <w:rFonts w:ascii="Arial" w:hAnsi="Arial" w:cs="Arial"/>
          <w:b/>
          <w:bCs/>
        </w:rPr>
        <w:t>Medical Springs Road</w:t>
      </w:r>
    </w:p>
    <w:p w14:paraId="763C50FC" w14:textId="732793A3" w:rsidR="00887588" w:rsidRDefault="00887588" w:rsidP="000D1522">
      <w:pPr>
        <w:pStyle w:val="NoSpacing"/>
        <w:spacing w:line="360" w:lineRule="auto"/>
        <w:jc w:val="both"/>
        <w:rPr>
          <w:rFonts w:ascii="Arial" w:hAnsi="Arial" w:cs="Arial"/>
        </w:rPr>
      </w:pPr>
      <w:r w:rsidRPr="00887588">
        <w:rPr>
          <w:rFonts w:ascii="Arial" w:hAnsi="Arial" w:cs="Arial"/>
        </w:rPr>
        <w:t xml:space="preserve">Central </w:t>
      </w:r>
      <w:r w:rsidR="008C1E00">
        <w:rPr>
          <w:rFonts w:ascii="Arial" w:hAnsi="Arial" w:cs="Arial"/>
        </w:rPr>
        <w:t>Road and Bridge</w:t>
      </w:r>
      <w:r w:rsidRPr="00887588">
        <w:rPr>
          <w:rFonts w:ascii="Arial" w:hAnsi="Arial" w:cs="Arial"/>
        </w:rPr>
        <w:t xml:space="preserve"> Foreman</w:t>
      </w:r>
      <w:r>
        <w:rPr>
          <w:rFonts w:ascii="Arial" w:hAnsi="Arial" w:cs="Arial"/>
        </w:rPr>
        <w:t>,</w:t>
      </w:r>
      <w:r w:rsidRPr="00887588">
        <w:rPr>
          <w:rFonts w:ascii="Arial" w:hAnsi="Arial" w:cs="Arial"/>
        </w:rPr>
        <w:t xml:space="preserve"> Randy Burke came before the Commissioners to </w:t>
      </w:r>
      <w:r>
        <w:rPr>
          <w:rFonts w:ascii="Arial" w:hAnsi="Arial" w:cs="Arial"/>
        </w:rPr>
        <w:t>give a</w:t>
      </w:r>
      <w:r w:rsidR="000D5DCD">
        <w:rPr>
          <w:rFonts w:ascii="Arial" w:hAnsi="Arial" w:cs="Arial"/>
        </w:rPr>
        <w:t xml:space="preserve"> Programming Data </w:t>
      </w:r>
      <w:r>
        <w:rPr>
          <w:rFonts w:ascii="Arial" w:hAnsi="Arial" w:cs="Arial"/>
        </w:rPr>
        <w:t>update from Anne Peirce</w:t>
      </w:r>
      <w:r w:rsidR="008C1E00">
        <w:rPr>
          <w:rFonts w:ascii="Arial" w:hAnsi="Arial" w:cs="Arial"/>
        </w:rPr>
        <w:t xml:space="preserve"> with Great River Engineering</w:t>
      </w:r>
      <w:r>
        <w:rPr>
          <w:rFonts w:ascii="Arial" w:hAnsi="Arial" w:cs="Arial"/>
        </w:rPr>
        <w:t xml:space="preserve">. </w:t>
      </w:r>
    </w:p>
    <w:p w14:paraId="69D10401" w14:textId="77777777" w:rsidR="00887588" w:rsidRPr="00887588" w:rsidRDefault="00887588" w:rsidP="000D1522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025A0D90" w14:textId="5490F590" w:rsidR="009E1799" w:rsidRDefault="009E1799" w:rsidP="00BC7DF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bidi="en-US"/>
        </w:rPr>
      </w:pPr>
      <w:r w:rsidRPr="009E1799">
        <w:rPr>
          <w:rFonts w:ascii="Arial" w:eastAsia="Calibri" w:hAnsi="Arial" w:cs="Arial"/>
          <w:b/>
          <w:sz w:val="22"/>
          <w:szCs w:val="22"/>
          <w:lang w:bidi="en-US"/>
        </w:rPr>
        <w:t>Discussion</w:t>
      </w:r>
      <w:r w:rsidR="00FA157A">
        <w:rPr>
          <w:rFonts w:ascii="Arial" w:eastAsia="Calibri" w:hAnsi="Arial" w:cs="Arial"/>
          <w:b/>
          <w:sz w:val="22"/>
          <w:szCs w:val="22"/>
          <w:lang w:bidi="en-US"/>
        </w:rPr>
        <w:t>:</w:t>
      </w:r>
    </w:p>
    <w:p w14:paraId="227ABAE6" w14:textId="6593193E" w:rsidR="001869A0" w:rsidRDefault="001869A0" w:rsidP="00BC7D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89D">
        <w:rPr>
          <w:rFonts w:ascii="Arial" w:eastAsia="Calibri" w:hAnsi="Arial" w:cs="Arial"/>
          <w:b/>
          <w:sz w:val="22"/>
          <w:szCs w:val="22"/>
          <w:lang w:bidi="en-US"/>
        </w:rPr>
        <w:t xml:space="preserve">Public Time: </w:t>
      </w:r>
      <w:r w:rsidRPr="00BC7DF4">
        <w:rPr>
          <w:rFonts w:ascii="Arial" w:hAnsi="Arial" w:cs="Arial"/>
          <w:sz w:val="22"/>
          <w:szCs w:val="22"/>
        </w:rPr>
        <w:t xml:space="preserve">Time was extended to anyone who wanted to speak to the </w:t>
      </w:r>
      <w:r w:rsidR="00B968CE" w:rsidRPr="00BC7DF4">
        <w:rPr>
          <w:rFonts w:ascii="Arial" w:hAnsi="Arial" w:cs="Arial"/>
          <w:sz w:val="22"/>
          <w:szCs w:val="22"/>
        </w:rPr>
        <w:t>C</w:t>
      </w:r>
      <w:r w:rsidRPr="00BC7DF4">
        <w:rPr>
          <w:rFonts w:ascii="Arial" w:hAnsi="Arial" w:cs="Arial"/>
          <w:sz w:val="22"/>
          <w:szCs w:val="22"/>
        </w:rPr>
        <w:t>ommission at this time.</w:t>
      </w:r>
    </w:p>
    <w:p w14:paraId="573C5FB0" w14:textId="77777777" w:rsidR="002F0357" w:rsidRDefault="002F0357" w:rsidP="00BC7DF4">
      <w:pPr>
        <w:spacing w:line="360" w:lineRule="auto"/>
        <w:jc w:val="both"/>
        <w:rPr>
          <w:rFonts w:ascii="Arial" w:hAnsi="Arial" w:cs="Arial"/>
        </w:rPr>
      </w:pPr>
    </w:p>
    <w:p w14:paraId="5960DA67" w14:textId="4E54E9E2" w:rsidR="001869A0" w:rsidRPr="001114A9" w:rsidRDefault="001869A0" w:rsidP="00BC7D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4A9">
        <w:rPr>
          <w:rFonts w:ascii="Arial" w:hAnsi="Arial" w:cs="Arial"/>
          <w:b/>
          <w:bCs/>
          <w:sz w:val="22"/>
          <w:szCs w:val="22"/>
        </w:rPr>
        <w:t>Adjournment:</w:t>
      </w:r>
    </w:p>
    <w:p w14:paraId="73A77AE1" w14:textId="3D7F2708" w:rsidR="003E20C8" w:rsidRDefault="001869A0" w:rsidP="00BC7D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matter to adjourn this meeting of Stone County Road and Bridge was brought to decision by a roll call vote:   </w:t>
      </w:r>
      <w:r w:rsidR="00513D08">
        <w:rPr>
          <w:rFonts w:ascii="Arial" w:hAnsi="Arial" w:cs="Arial"/>
          <w:sz w:val="22"/>
          <w:szCs w:val="22"/>
        </w:rPr>
        <w:t>Maples</w:t>
      </w:r>
      <w:r>
        <w:rPr>
          <w:rFonts w:ascii="Arial" w:hAnsi="Arial" w:cs="Arial"/>
          <w:sz w:val="22"/>
          <w:szCs w:val="22"/>
        </w:rPr>
        <w:t xml:space="preserve"> – yes; </w:t>
      </w:r>
      <w:r w:rsidR="00BC7DF4">
        <w:rPr>
          <w:rFonts w:ascii="Arial" w:hAnsi="Arial" w:cs="Arial"/>
          <w:sz w:val="22"/>
          <w:szCs w:val="22"/>
        </w:rPr>
        <w:t>Wilson</w:t>
      </w:r>
      <w:r>
        <w:rPr>
          <w:rFonts w:ascii="Arial" w:hAnsi="Arial" w:cs="Arial"/>
          <w:sz w:val="22"/>
          <w:szCs w:val="22"/>
        </w:rPr>
        <w:t xml:space="preserve"> – </w:t>
      </w:r>
      <w:r w:rsidR="0045092B">
        <w:rPr>
          <w:rFonts w:ascii="Arial" w:hAnsi="Arial" w:cs="Arial"/>
          <w:sz w:val="22"/>
          <w:szCs w:val="22"/>
        </w:rPr>
        <w:t>yes</w:t>
      </w:r>
      <w:r w:rsidR="000D7209">
        <w:rPr>
          <w:rFonts w:ascii="Arial" w:hAnsi="Arial" w:cs="Arial"/>
          <w:sz w:val="22"/>
          <w:szCs w:val="22"/>
        </w:rPr>
        <w:t xml:space="preserve">; </w:t>
      </w:r>
      <w:r w:rsidR="00710061">
        <w:rPr>
          <w:rFonts w:ascii="Arial" w:hAnsi="Arial" w:cs="Arial"/>
          <w:sz w:val="22"/>
          <w:szCs w:val="22"/>
        </w:rPr>
        <w:t>Blades</w:t>
      </w:r>
      <w:r w:rsidR="000D7209">
        <w:rPr>
          <w:rFonts w:ascii="Arial" w:hAnsi="Arial" w:cs="Arial"/>
          <w:sz w:val="22"/>
          <w:szCs w:val="22"/>
        </w:rPr>
        <w:t xml:space="preserve"> – yes; Smythe – </w:t>
      </w:r>
      <w:r w:rsidR="000D1522">
        <w:rPr>
          <w:rFonts w:ascii="Arial" w:hAnsi="Arial" w:cs="Arial"/>
          <w:sz w:val="22"/>
          <w:szCs w:val="22"/>
        </w:rPr>
        <w:t>absent</w:t>
      </w:r>
      <w:r w:rsidR="00C60862">
        <w:rPr>
          <w:rFonts w:ascii="Arial" w:hAnsi="Arial" w:cs="Arial"/>
          <w:sz w:val="22"/>
          <w:szCs w:val="22"/>
        </w:rPr>
        <w:t xml:space="preserve">. </w:t>
      </w:r>
      <w:r w:rsidR="005E14C2">
        <w:rPr>
          <w:rFonts w:ascii="Arial" w:hAnsi="Arial" w:cs="Arial"/>
          <w:sz w:val="22"/>
          <w:szCs w:val="22"/>
        </w:rPr>
        <w:t xml:space="preserve"> Matter</w:t>
      </w:r>
      <w:r>
        <w:rPr>
          <w:rFonts w:ascii="Arial" w:hAnsi="Arial" w:cs="Arial"/>
          <w:sz w:val="22"/>
          <w:szCs w:val="22"/>
        </w:rPr>
        <w:t xml:space="preserve"> </w:t>
      </w:r>
      <w:r w:rsidR="00BC7DF4">
        <w:rPr>
          <w:rFonts w:ascii="Arial" w:hAnsi="Arial" w:cs="Arial"/>
          <w:sz w:val="22"/>
          <w:szCs w:val="22"/>
        </w:rPr>
        <w:t>carried;</w:t>
      </w:r>
      <w:r>
        <w:rPr>
          <w:rFonts w:ascii="Arial" w:hAnsi="Arial" w:cs="Arial"/>
          <w:sz w:val="22"/>
          <w:szCs w:val="22"/>
        </w:rPr>
        <w:t xml:space="preserve"> meeting adjourned at </w:t>
      </w:r>
      <w:r w:rsidR="0045092B">
        <w:rPr>
          <w:rFonts w:ascii="Arial" w:hAnsi="Arial" w:cs="Arial"/>
          <w:sz w:val="22"/>
          <w:szCs w:val="22"/>
        </w:rPr>
        <w:t>1</w:t>
      </w:r>
      <w:r w:rsidR="00BC7DF4">
        <w:rPr>
          <w:rFonts w:ascii="Arial" w:hAnsi="Arial" w:cs="Arial"/>
          <w:sz w:val="22"/>
          <w:szCs w:val="22"/>
        </w:rPr>
        <w:t>2</w:t>
      </w:r>
      <w:r w:rsidR="00F66C7B">
        <w:rPr>
          <w:rFonts w:ascii="Arial" w:hAnsi="Arial" w:cs="Arial"/>
          <w:sz w:val="22"/>
          <w:szCs w:val="22"/>
        </w:rPr>
        <w:t>:</w:t>
      </w:r>
      <w:r w:rsidR="000D1522">
        <w:rPr>
          <w:rFonts w:ascii="Arial" w:hAnsi="Arial" w:cs="Arial"/>
          <w:sz w:val="22"/>
          <w:szCs w:val="22"/>
        </w:rPr>
        <w:t>45</w:t>
      </w:r>
      <w:r w:rsidR="0049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PM.  </w:t>
      </w:r>
    </w:p>
    <w:p w14:paraId="7B22054B" w14:textId="77777777" w:rsidR="00FA4C7C" w:rsidRDefault="00FA4C7C" w:rsidP="00BC7D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31FC50" w14:textId="77777777" w:rsidR="00FA4C7C" w:rsidRDefault="00FA4C7C" w:rsidP="00BC7D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A982D3" w14:textId="5FD63F76" w:rsidR="00FA4C7C" w:rsidRPr="000C4CAB" w:rsidRDefault="00FA4C7C" w:rsidP="00FA4C7C">
      <w:pPr>
        <w:jc w:val="center"/>
        <w:rPr>
          <w:rFonts w:ascii="Arial" w:hAnsi="Arial" w:cs="Arial"/>
          <w:sz w:val="22"/>
          <w:szCs w:val="22"/>
        </w:rPr>
      </w:pPr>
    </w:p>
    <w:sectPr w:rsidR="00FA4C7C" w:rsidRPr="000C4CAB" w:rsidSect="00710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35E"/>
    <w:multiLevelType w:val="hybridMultilevel"/>
    <w:tmpl w:val="58761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51A"/>
    <w:multiLevelType w:val="hybridMultilevel"/>
    <w:tmpl w:val="C8BEC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80D"/>
    <w:multiLevelType w:val="hybridMultilevel"/>
    <w:tmpl w:val="1AE65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328"/>
    <w:multiLevelType w:val="hybridMultilevel"/>
    <w:tmpl w:val="0136D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A5D"/>
    <w:multiLevelType w:val="hybridMultilevel"/>
    <w:tmpl w:val="8FEE4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369"/>
    <w:multiLevelType w:val="hybridMultilevel"/>
    <w:tmpl w:val="2A544E50"/>
    <w:lvl w:ilvl="0" w:tplc="C8F4E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A37"/>
    <w:multiLevelType w:val="hybridMultilevel"/>
    <w:tmpl w:val="02B42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B22"/>
    <w:multiLevelType w:val="hybridMultilevel"/>
    <w:tmpl w:val="C1AC6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4044"/>
    <w:multiLevelType w:val="hybridMultilevel"/>
    <w:tmpl w:val="9954C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89A"/>
    <w:multiLevelType w:val="hybridMultilevel"/>
    <w:tmpl w:val="EA0EA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365"/>
    <w:multiLevelType w:val="hybridMultilevel"/>
    <w:tmpl w:val="489E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2509F"/>
    <w:multiLevelType w:val="hybridMultilevel"/>
    <w:tmpl w:val="19483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1D0"/>
    <w:multiLevelType w:val="hybridMultilevel"/>
    <w:tmpl w:val="4F8E6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01F9"/>
    <w:multiLevelType w:val="hybridMultilevel"/>
    <w:tmpl w:val="96C0E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3972"/>
    <w:multiLevelType w:val="hybridMultilevel"/>
    <w:tmpl w:val="A0D80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5917"/>
    <w:multiLevelType w:val="hybridMultilevel"/>
    <w:tmpl w:val="6DA0F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33AC"/>
    <w:multiLevelType w:val="hybridMultilevel"/>
    <w:tmpl w:val="95569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659E"/>
    <w:multiLevelType w:val="hybridMultilevel"/>
    <w:tmpl w:val="75803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0175"/>
    <w:multiLevelType w:val="hybridMultilevel"/>
    <w:tmpl w:val="E4D44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784A"/>
    <w:multiLevelType w:val="hybridMultilevel"/>
    <w:tmpl w:val="B8F8B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53301"/>
    <w:multiLevelType w:val="hybridMultilevel"/>
    <w:tmpl w:val="7AAEF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3081"/>
    <w:multiLevelType w:val="hybridMultilevel"/>
    <w:tmpl w:val="36A23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5401">
    <w:abstractNumId w:val="12"/>
  </w:num>
  <w:num w:numId="2" w16cid:durableId="1696543480">
    <w:abstractNumId w:val="1"/>
  </w:num>
  <w:num w:numId="3" w16cid:durableId="1743138587">
    <w:abstractNumId w:val="7"/>
  </w:num>
  <w:num w:numId="4" w16cid:durableId="1729457298">
    <w:abstractNumId w:val="9"/>
  </w:num>
  <w:num w:numId="5" w16cid:durableId="1008337287">
    <w:abstractNumId w:val="19"/>
  </w:num>
  <w:num w:numId="6" w16cid:durableId="1310478404">
    <w:abstractNumId w:val="20"/>
  </w:num>
  <w:num w:numId="7" w16cid:durableId="1618439885">
    <w:abstractNumId w:val="15"/>
  </w:num>
  <w:num w:numId="8" w16cid:durableId="675153605">
    <w:abstractNumId w:val="14"/>
  </w:num>
  <w:num w:numId="9" w16cid:durableId="1556231647">
    <w:abstractNumId w:val="13"/>
  </w:num>
  <w:num w:numId="10" w16cid:durableId="1652783959">
    <w:abstractNumId w:val="5"/>
  </w:num>
  <w:num w:numId="11" w16cid:durableId="1736855017">
    <w:abstractNumId w:val="17"/>
  </w:num>
  <w:num w:numId="12" w16cid:durableId="1088648842">
    <w:abstractNumId w:val="4"/>
  </w:num>
  <w:num w:numId="13" w16cid:durableId="655842091">
    <w:abstractNumId w:val="18"/>
  </w:num>
  <w:num w:numId="14" w16cid:durableId="1047681458">
    <w:abstractNumId w:val="11"/>
  </w:num>
  <w:num w:numId="15" w16cid:durableId="539977439">
    <w:abstractNumId w:val="16"/>
  </w:num>
  <w:num w:numId="16" w16cid:durableId="1272012155">
    <w:abstractNumId w:val="21"/>
  </w:num>
  <w:num w:numId="17" w16cid:durableId="295648317">
    <w:abstractNumId w:val="6"/>
  </w:num>
  <w:num w:numId="18" w16cid:durableId="1288124334">
    <w:abstractNumId w:val="3"/>
  </w:num>
  <w:num w:numId="19" w16cid:durableId="287010045">
    <w:abstractNumId w:val="8"/>
  </w:num>
  <w:num w:numId="20" w16cid:durableId="1931115124">
    <w:abstractNumId w:val="2"/>
  </w:num>
  <w:num w:numId="21" w16cid:durableId="715742270">
    <w:abstractNumId w:val="0"/>
  </w:num>
  <w:num w:numId="22" w16cid:durableId="542255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FA"/>
    <w:rsid w:val="00002E72"/>
    <w:rsid w:val="000231A0"/>
    <w:rsid w:val="00031541"/>
    <w:rsid w:val="00043D6E"/>
    <w:rsid w:val="00053258"/>
    <w:rsid w:val="00062A8C"/>
    <w:rsid w:val="0007208A"/>
    <w:rsid w:val="00074AFB"/>
    <w:rsid w:val="0007550B"/>
    <w:rsid w:val="0007728C"/>
    <w:rsid w:val="00082EB1"/>
    <w:rsid w:val="000870BF"/>
    <w:rsid w:val="00091B6D"/>
    <w:rsid w:val="00094AAE"/>
    <w:rsid w:val="00097934"/>
    <w:rsid w:val="00097F41"/>
    <w:rsid w:val="000A7AFB"/>
    <w:rsid w:val="000B3138"/>
    <w:rsid w:val="000C1405"/>
    <w:rsid w:val="000C289D"/>
    <w:rsid w:val="000C4CAB"/>
    <w:rsid w:val="000C73E6"/>
    <w:rsid w:val="000D1522"/>
    <w:rsid w:val="000D5DCD"/>
    <w:rsid w:val="000D7209"/>
    <w:rsid w:val="000E6F15"/>
    <w:rsid w:val="000E7216"/>
    <w:rsid w:val="000F7FCB"/>
    <w:rsid w:val="00100D14"/>
    <w:rsid w:val="001039BD"/>
    <w:rsid w:val="001053E5"/>
    <w:rsid w:val="001075D4"/>
    <w:rsid w:val="001114A9"/>
    <w:rsid w:val="0011471A"/>
    <w:rsid w:val="00114D96"/>
    <w:rsid w:val="00123F89"/>
    <w:rsid w:val="001278A8"/>
    <w:rsid w:val="0013477C"/>
    <w:rsid w:val="00135906"/>
    <w:rsid w:val="00142F64"/>
    <w:rsid w:val="0014306D"/>
    <w:rsid w:val="00155E9D"/>
    <w:rsid w:val="00161EBE"/>
    <w:rsid w:val="00163070"/>
    <w:rsid w:val="00170205"/>
    <w:rsid w:val="0017152F"/>
    <w:rsid w:val="0017469C"/>
    <w:rsid w:val="00176167"/>
    <w:rsid w:val="001767CA"/>
    <w:rsid w:val="0018558F"/>
    <w:rsid w:val="00186343"/>
    <w:rsid w:val="001869A0"/>
    <w:rsid w:val="00192463"/>
    <w:rsid w:val="001953DB"/>
    <w:rsid w:val="0019596B"/>
    <w:rsid w:val="001A7D7D"/>
    <w:rsid w:val="001B773A"/>
    <w:rsid w:val="001E7296"/>
    <w:rsid w:val="002074DC"/>
    <w:rsid w:val="00207512"/>
    <w:rsid w:val="00227021"/>
    <w:rsid w:val="00230AA8"/>
    <w:rsid w:val="00231B11"/>
    <w:rsid w:val="002327F4"/>
    <w:rsid w:val="00236434"/>
    <w:rsid w:val="00240FA8"/>
    <w:rsid w:val="00243CE6"/>
    <w:rsid w:val="0024422F"/>
    <w:rsid w:val="00247A66"/>
    <w:rsid w:val="0025088C"/>
    <w:rsid w:val="00264DDC"/>
    <w:rsid w:val="00271332"/>
    <w:rsid w:val="00274C85"/>
    <w:rsid w:val="002770A5"/>
    <w:rsid w:val="002805F2"/>
    <w:rsid w:val="0029164C"/>
    <w:rsid w:val="00292F08"/>
    <w:rsid w:val="00297255"/>
    <w:rsid w:val="002A1099"/>
    <w:rsid w:val="002A5198"/>
    <w:rsid w:val="002B3246"/>
    <w:rsid w:val="002B490C"/>
    <w:rsid w:val="002B72E7"/>
    <w:rsid w:val="002C232D"/>
    <w:rsid w:val="002C44E3"/>
    <w:rsid w:val="002C6A0C"/>
    <w:rsid w:val="002C78FE"/>
    <w:rsid w:val="002D24D0"/>
    <w:rsid w:val="002D3F5A"/>
    <w:rsid w:val="002E2438"/>
    <w:rsid w:val="002E2795"/>
    <w:rsid w:val="002E6067"/>
    <w:rsid w:val="002E71F2"/>
    <w:rsid w:val="002F0357"/>
    <w:rsid w:val="002F12AA"/>
    <w:rsid w:val="002F6AB2"/>
    <w:rsid w:val="00301860"/>
    <w:rsid w:val="00304F8B"/>
    <w:rsid w:val="00311A6C"/>
    <w:rsid w:val="00312442"/>
    <w:rsid w:val="00315D7D"/>
    <w:rsid w:val="00317547"/>
    <w:rsid w:val="00324ADD"/>
    <w:rsid w:val="0032683E"/>
    <w:rsid w:val="003310D3"/>
    <w:rsid w:val="00334270"/>
    <w:rsid w:val="00337048"/>
    <w:rsid w:val="00350942"/>
    <w:rsid w:val="00357F1E"/>
    <w:rsid w:val="0036013E"/>
    <w:rsid w:val="003605DF"/>
    <w:rsid w:val="0036225C"/>
    <w:rsid w:val="00387D8D"/>
    <w:rsid w:val="00387FE9"/>
    <w:rsid w:val="00392AE7"/>
    <w:rsid w:val="003B0BFD"/>
    <w:rsid w:val="003B1DC5"/>
    <w:rsid w:val="003B2BD2"/>
    <w:rsid w:val="003B5DAE"/>
    <w:rsid w:val="003B721B"/>
    <w:rsid w:val="003C0CCC"/>
    <w:rsid w:val="003C25C9"/>
    <w:rsid w:val="003C3276"/>
    <w:rsid w:val="003D10D0"/>
    <w:rsid w:val="003D1BC5"/>
    <w:rsid w:val="003D27CE"/>
    <w:rsid w:val="003D6D67"/>
    <w:rsid w:val="003D7277"/>
    <w:rsid w:val="003D7669"/>
    <w:rsid w:val="003E20C8"/>
    <w:rsid w:val="003E25E6"/>
    <w:rsid w:val="003E5269"/>
    <w:rsid w:val="003E6E73"/>
    <w:rsid w:val="003F6500"/>
    <w:rsid w:val="00401AD7"/>
    <w:rsid w:val="004024E7"/>
    <w:rsid w:val="00404FED"/>
    <w:rsid w:val="00407144"/>
    <w:rsid w:val="004109BF"/>
    <w:rsid w:val="004137E0"/>
    <w:rsid w:val="00417214"/>
    <w:rsid w:val="00423C8E"/>
    <w:rsid w:val="0044065D"/>
    <w:rsid w:val="00445F29"/>
    <w:rsid w:val="0045092B"/>
    <w:rsid w:val="004538EE"/>
    <w:rsid w:val="004713B9"/>
    <w:rsid w:val="00472641"/>
    <w:rsid w:val="0047410D"/>
    <w:rsid w:val="0047470D"/>
    <w:rsid w:val="00475FF8"/>
    <w:rsid w:val="00476BEE"/>
    <w:rsid w:val="004779DA"/>
    <w:rsid w:val="00483ABF"/>
    <w:rsid w:val="0048481B"/>
    <w:rsid w:val="00484C16"/>
    <w:rsid w:val="00490A14"/>
    <w:rsid w:val="00496FBC"/>
    <w:rsid w:val="004A04DD"/>
    <w:rsid w:val="004A0A02"/>
    <w:rsid w:val="004A5710"/>
    <w:rsid w:val="004A6C75"/>
    <w:rsid w:val="004A6DC6"/>
    <w:rsid w:val="004B019B"/>
    <w:rsid w:val="004B2BBC"/>
    <w:rsid w:val="004C11C0"/>
    <w:rsid w:val="004C5AF3"/>
    <w:rsid w:val="004C664D"/>
    <w:rsid w:val="004C7E36"/>
    <w:rsid w:val="004D3246"/>
    <w:rsid w:val="004D3848"/>
    <w:rsid w:val="004E592C"/>
    <w:rsid w:val="004F0940"/>
    <w:rsid w:val="004F3797"/>
    <w:rsid w:val="00504D2C"/>
    <w:rsid w:val="00513D08"/>
    <w:rsid w:val="00516576"/>
    <w:rsid w:val="00536CE1"/>
    <w:rsid w:val="00543210"/>
    <w:rsid w:val="005506DA"/>
    <w:rsid w:val="00552A20"/>
    <w:rsid w:val="0055309C"/>
    <w:rsid w:val="005645C5"/>
    <w:rsid w:val="00572E33"/>
    <w:rsid w:val="005A0E4D"/>
    <w:rsid w:val="005A129A"/>
    <w:rsid w:val="005A3914"/>
    <w:rsid w:val="005A601C"/>
    <w:rsid w:val="005A6685"/>
    <w:rsid w:val="005B0651"/>
    <w:rsid w:val="005C4913"/>
    <w:rsid w:val="005D0337"/>
    <w:rsid w:val="005D127F"/>
    <w:rsid w:val="005D4399"/>
    <w:rsid w:val="005E14C2"/>
    <w:rsid w:val="005E46D8"/>
    <w:rsid w:val="005F7712"/>
    <w:rsid w:val="006051A7"/>
    <w:rsid w:val="00614310"/>
    <w:rsid w:val="00617B4E"/>
    <w:rsid w:val="0062034B"/>
    <w:rsid w:val="00624EE4"/>
    <w:rsid w:val="0062592A"/>
    <w:rsid w:val="006328B7"/>
    <w:rsid w:val="00634A9D"/>
    <w:rsid w:val="006410F4"/>
    <w:rsid w:val="00641159"/>
    <w:rsid w:val="00644FE8"/>
    <w:rsid w:val="00645CEC"/>
    <w:rsid w:val="00651902"/>
    <w:rsid w:val="00660A52"/>
    <w:rsid w:val="00660E16"/>
    <w:rsid w:val="00666F0E"/>
    <w:rsid w:val="006679AB"/>
    <w:rsid w:val="0067068E"/>
    <w:rsid w:val="00671062"/>
    <w:rsid w:val="0067248C"/>
    <w:rsid w:val="00673F1F"/>
    <w:rsid w:val="00677CED"/>
    <w:rsid w:val="00694B9B"/>
    <w:rsid w:val="006A02A9"/>
    <w:rsid w:val="006A521C"/>
    <w:rsid w:val="006B4159"/>
    <w:rsid w:val="006C1832"/>
    <w:rsid w:val="006D4799"/>
    <w:rsid w:val="006E0AE9"/>
    <w:rsid w:val="006F36DE"/>
    <w:rsid w:val="006F796C"/>
    <w:rsid w:val="00710061"/>
    <w:rsid w:val="00721DBA"/>
    <w:rsid w:val="00725046"/>
    <w:rsid w:val="00742276"/>
    <w:rsid w:val="007445B5"/>
    <w:rsid w:val="00753483"/>
    <w:rsid w:val="00756D44"/>
    <w:rsid w:val="0077536D"/>
    <w:rsid w:val="00783060"/>
    <w:rsid w:val="00786736"/>
    <w:rsid w:val="007A20D8"/>
    <w:rsid w:val="007A417C"/>
    <w:rsid w:val="007B3B1F"/>
    <w:rsid w:val="007C0E44"/>
    <w:rsid w:val="007C2BFE"/>
    <w:rsid w:val="007D24D3"/>
    <w:rsid w:val="007D645A"/>
    <w:rsid w:val="007D68D4"/>
    <w:rsid w:val="007F0AC6"/>
    <w:rsid w:val="007F25ED"/>
    <w:rsid w:val="007F3841"/>
    <w:rsid w:val="008067D2"/>
    <w:rsid w:val="00810E1F"/>
    <w:rsid w:val="00817FCF"/>
    <w:rsid w:val="0082671B"/>
    <w:rsid w:val="008346B2"/>
    <w:rsid w:val="008359D3"/>
    <w:rsid w:val="008462E1"/>
    <w:rsid w:val="00847C53"/>
    <w:rsid w:val="00856F93"/>
    <w:rsid w:val="00856FF3"/>
    <w:rsid w:val="00863CAA"/>
    <w:rsid w:val="00867A3A"/>
    <w:rsid w:val="00870ABC"/>
    <w:rsid w:val="0088238A"/>
    <w:rsid w:val="00884B3D"/>
    <w:rsid w:val="00887588"/>
    <w:rsid w:val="00892A7E"/>
    <w:rsid w:val="00892F67"/>
    <w:rsid w:val="00894EED"/>
    <w:rsid w:val="00895961"/>
    <w:rsid w:val="008A247D"/>
    <w:rsid w:val="008A34F8"/>
    <w:rsid w:val="008A5F23"/>
    <w:rsid w:val="008A78ED"/>
    <w:rsid w:val="008B23AA"/>
    <w:rsid w:val="008C16C5"/>
    <w:rsid w:val="008C1E00"/>
    <w:rsid w:val="008C390A"/>
    <w:rsid w:val="008D4498"/>
    <w:rsid w:val="008D4519"/>
    <w:rsid w:val="008D4DA8"/>
    <w:rsid w:val="008D6910"/>
    <w:rsid w:val="008E6068"/>
    <w:rsid w:val="008E76E1"/>
    <w:rsid w:val="008F4680"/>
    <w:rsid w:val="00905FBE"/>
    <w:rsid w:val="00913D65"/>
    <w:rsid w:val="00916BCF"/>
    <w:rsid w:val="0092041B"/>
    <w:rsid w:val="00921605"/>
    <w:rsid w:val="00934639"/>
    <w:rsid w:val="0093563C"/>
    <w:rsid w:val="009414B9"/>
    <w:rsid w:val="009433FA"/>
    <w:rsid w:val="00945B39"/>
    <w:rsid w:val="00947D92"/>
    <w:rsid w:val="0095172C"/>
    <w:rsid w:val="00953939"/>
    <w:rsid w:val="0095677C"/>
    <w:rsid w:val="00956A36"/>
    <w:rsid w:val="00960796"/>
    <w:rsid w:val="00972718"/>
    <w:rsid w:val="00974B34"/>
    <w:rsid w:val="009776A8"/>
    <w:rsid w:val="009802CB"/>
    <w:rsid w:val="00996DB1"/>
    <w:rsid w:val="009A36D2"/>
    <w:rsid w:val="009A3F24"/>
    <w:rsid w:val="009B4399"/>
    <w:rsid w:val="009B46FC"/>
    <w:rsid w:val="009C109C"/>
    <w:rsid w:val="009C6489"/>
    <w:rsid w:val="009D4677"/>
    <w:rsid w:val="009D73CB"/>
    <w:rsid w:val="009E1799"/>
    <w:rsid w:val="009F2057"/>
    <w:rsid w:val="009F58FE"/>
    <w:rsid w:val="00A04BB2"/>
    <w:rsid w:val="00A05ACA"/>
    <w:rsid w:val="00A1321F"/>
    <w:rsid w:val="00A14AD9"/>
    <w:rsid w:val="00A22594"/>
    <w:rsid w:val="00A315B0"/>
    <w:rsid w:val="00A3703C"/>
    <w:rsid w:val="00A40AA9"/>
    <w:rsid w:val="00A4138C"/>
    <w:rsid w:val="00A5514C"/>
    <w:rsid w:val="00A669C1"/>
    <w:rsid w:val="00A6743A"/>
    <w:rsid w:val="00A723E2"/>
    <w:rsid w:val="00A74E00"/>
    <w:rsid w:val="00A9516B"/>
    <w:rsid w:val="00AA040A"/>
    <w:rsid w:val="00AA5B54"/>
    <w:rsid w:val="00AB053B"/>
    <w:rsid w:val="00AB3101"/>
    <w:rsid w:val="00AC2124"/>
    <w:rsid w:val="00AC25E3"/>
    <w:rsid w:val="00AC60A7"/>
    <w:rsid w:val="00AD1B42"/>
    <w:rsid w:val="00AD4B7E"/>
    <w:rsid w:val="00AD66AA"/>
    <w:rsid w:val="00AE60A9"/>
    <w:rsid w:val="00AE7A54"/>
    <w:rsid w:val="00AF0B60"/>
    <w:rsid w:val="00B079B0"/>
    <w:rsid w:val="00B227C0"/>
    <w:rsid w:val="00B317A2"/>
    <w:rsid w:val="00B36F17"/>
    <w:rsid w:val="00B432BA"/>
    <w:rsid w:val="00B5278F"/>
    <w:rsid w:val="00B52E73"/>
    <w:rsid w:val="00B56F79"/>
    <w:rsid w:val="00B62D1B"/>
    <w:rsid w:val="00B64FA4"/>
    <w:rsid w:val="00B72B38"/>
    <w:rsid w:val="00B75E57"/>
    <w:rsid w:val="00B810FE"/>
    <w:rsid w:val="00B8197B"/>
    <w:rsid w:val="00B86243"/>
    <w:rsid w:val="00B93855"/>
    <w:rsid w:val="00B94EA4"/>
    <w:rsid w:val="00B9568C"/>
    <w:rsid w:val="00B968CE"/>
    <w:rsid w:val="00BA4A30"/>
    <w:rsid w:val="00BB028F"/>
    <w:rsid w:val="00BB1797"/>
    <w:rsid w:val="00BB2B92"/>
    <w:rsid w:val="00BB51D3"/>
    <w:rsid w:val="00BB7795"/>
    <w:rsid w:val="00BC578E"/>
    <w:rsid w:val="00BC7DF4"/>
    <w:rsid w:val="00BD4992"/>
    <w:rsid w:val="00BE073B"/>
    <w:rsid w:val="00BE6779"/>
    <w:rsid w:val="00BE70D7"/>
    <w:rsid w:val="00BF061D"/>
    <w:rsid w:val="00BF701A"/>
    <w:rsid w:val="00C00C7C"/>
    <w:rsid w:val="00C1160F"/>
    <w:rsid w:val="00C157E7"/>
    <w:rsid w:val="00C209B9"/>
    <w:rsid w:val="00C21804"/>
    <w:rsid w:val="00C24B48"/>
    <w:rsid w:val="00C3516A"/>
    <w:rsid w:val="00C36269"/>
    <w:rsid w:val="00C403CD"/>
    <w:rsid w:val="00C45C8D"/>
    <w:rsid w:val="00C51262"/>
    <w:rsid w:val="00C55B90"/>
    <w:rsid w:val="00C60862"/>
    <w:rsid w:val="00C73C69"/>
    <w:rsid w:val="00C7605B"/>
    <w:rsid w:val="00C80002"/>
    <w:rsid w:val="00C9182F"/>
    <w:rsid w:val="00C97051"/>
    <w:rsid w:val="00C97826"/>
    <w:rsid w:val="00C97D56"/>
    <w:rsid w:val="00CB7A7B"/>
    <w:rsid w:val="00CC1C9A"/>
    <w:rsid w:val="00CC2DEF"/>
    <w:rsid w:val="00CD1407"/>
    <w:rsid w:val="00CE0B27"/>
    <w:rsid w:val="00CE12D8"/>
    <w:rsid w:val="00CE2AFD"/>
    <w:rsid w:val="00CE65E0"/>
    <w:rsid w:val="00CE7CB6"/>
    <w:rsid w:val="00CF06C1"/>
    <w:rsid w:val="00CF3ADC"/>
    <w:rsid w:val="00CF5B5C"/>
    <w:rsid w:val="00CF7067"/>
    <w:rsid w:val="00D03295"/>
    <w:rsid w:val="00D1256A"/>
    <w:rsid w:val="00D17C8F"/>
    <w:rsid w:val="00D31B3F"/>
    <w:rsid w:val="00D331AE"/>
    <w:rsid w:val="00D43B79"/>
    <w:rsid w:val="00D54D70"/>
    <w:rsid w:val="00D607EF"/>
    <w:rsid w:val="00D612FD"/>
    <w:rsid w:val="00D643DD"/>
    <w:rsid w:val="00D854A9"/>
    <w:rsid w:val="00D9160E"/>
    <w:rsid w:val="00D92F7A"/>
    <w:rsid w:val="00D94046"/>
    <w:rsid w:val="00D9438C"/>
    <w:rsid w:val="00D976DB"/>
    <w:rsid w:val="00DA0852"/>
    <w:rsid w:val="00DA1949"/>
    <w:rsid w:val="00DA248B"/>
    <w:rsid w:val="00DB258D"/>
    <w:rsid w:val="00DB7105"/>
    <w:rsid w:val="00DC5DA9"/>
    <w:rsid w:val="00DD47C2"/>
    <w:rsid w:val="00DD4C4A"/>
    <w:rsid w:val="00DF3C78"/>
    <w:rsid w:val="00DF7860"/>
    <w:rsid w:val="00E021BD"/>
    <w:rsid w:val="00E110C6"/>
    <w:rsid w:val="00E133A8"/>
    <w:rsid w:val="00E250AA"/>
    <w:rsid w:val="00E3098A"/>
    <w:rsid w:val="00E34BB1"/>
    <w:rsid w:val="00E37AA3"/>
    <w:rsid w:val="00E37B2E"/>
    <w:rsid w:val="00E37F93"/>
    <w:rsid w:val="00E4436E"/>
    <w:rsid w:val="00E5061E"/>
    <w:rsid w:val="00E61409"/>
    <w:rsid w:val="00E633B4"/>
    <w:rsid w:val="00E72B40"/>
    <w:rsid w:val="00E755B4"/>
    <w:rsid w:val="00E816A3"/>
    <w:rsid w:val="00E81D8D"/>
    <w:rsid w:val="00E86447"/>
    <w:rsid w:val="00E868AA"/>
    <w:rsid w:val="00EA1760"/>
    <w:rsid w:val="00EA1B41"/>
    <w:rsid w:val="00EA22CB"/>
    <w:rsid w:val="00EA5006"/>
    <w:rsid w:val="00EB08D0"/>
    <w:rsid w:val="00EC15E2"/>
    <w:rsid w:val="00EC40FC"/>
    <w:rsid w:val="00ED0DCD"/>
    <w:rsid w:val="00ED3688"/>
    <w:rsid w:val="00EE224B"/>
    <w:rsid w:val="00EF13C2"/>
    <w:rsid w:val="00F0116B"/>
    <w:rsid w:val="00F05161"/>
    <w:rsid w:val="00F07B54"/>
    <w:rsid w:val="00F130EA"/>
    <w:rsid w:val="00F21ED2"/>
    <w:rsid w:val="00F2255B"/>
    <w:rsid w:val="00F33918"/>
    <w:rsid w:val="00F33E4D"/>
    <w:rsid w:val="00F36AE2"/>
    <w:rsid w:val="00F4067B"/>
    <w:rsid w:val="00F4416A"/>
    <w:rsid w:val="00F46607"/>
    <w:rsid w:val="00F51863"/>
    <w:rsid w:val="00F54AE5"/>
    <w:rsid w:val="00F61A29"/>
    <w:rsid w:val="00F66C7B"/>
    <w:rsid w:val="00F71828"/>
    <w:rsid w:val="00F72B87"/>
    <w:rsid w:val="00F73FFA"/>
    <w:rsid w:val="00F76F2A"/>
    <w:rsid w:val="00F81BBD"/>
    <w:rsid w:val="00F8270F"/>
    <w:rsid w:val="00F91B02"/>
    <w:rsid w:val="00FA157A"/>
    <w:rsid w:val="00FA4C7C"/>
    <w:rsid w:val="00FA6200"/>
    <w:rsid w:val="00FA6BAA"/>
    <w:rsid w:val="00FB7729"/>
    <w:rsid w:val="00FE24EF"/>
    <w:rsid w:val="00FE502F"/>
    <w:rsid w:val="00FF0FBB"/>
    <w:rsid w:val="00FF2B71"/>
    <w:rsid w:val="00FF4B30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CB3"/>
  <w15:docId w15:val="{A16D0DB4-590B-4C92-AD07-4FA8CE0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0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0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0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0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0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30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30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830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0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830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830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0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0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0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30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0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830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3060"/>
    <w:rPr>
      <w:b/>
      <w:bCs/>
    </w:rPr>
  </w:style>
  <w:style w:type="character" w:styleId="Emphasis">
    <w:name w:val="Emphasis"/>
    <w:uiPriority w:val="20"/>
    <w:qFormat/>
    <w:rsid w:val="007830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83060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060"/>
  </w:style>
  <w:style w:type="paragraph" w:styleId="ListParagraph">
    <w:name w:val="List Paragraph"/>
    <w:basedOn w:val="Normal"/>
    <w:uiPriority w:val="34"/>
    <w:qFormat/>
    <w:rsid w:val="00783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8306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830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0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060"/>
    <w:rPr>
      <w:b/>
      <w:bCs/>
      <w:i/>
      <w:iCs/>
    </w:rPr>
  </w:style>
  <w:style w:type="character" w:styleId="SubtleEmphasis">
    <w:name w:val="Subtle Emphasis"/>
    <w:uiPriority w:val="19"/>
    <w:qFormat/>
    <w:rsid w:val="00783060"/>
    <w:rPr>
      <w:i/>
      <w:iCs/>
    </w:rPr>
  </w:style>
  <w:style w:type="character" w:styleId="IntenseEmphasis">
    <w:name w:val="Intense Emphasis"/>
    <w:uiPriority w:val="21"/>
    <w:qFormat/>
    <w:rsid w:val="00783060"/>
    <w:rPr>
      <w:b/>
      <w:bCs/>
    </w:rPr>
  </w:style>
  <w:style w:type="character" w:styleId="SubtleReference">
    <w:name w:val="Subtle Reference"/>
    <w:uiPriority w:val="31"/>
    <w:qFormat/>
    <w:rsid w:val="00783060"/>
    <w:rPr>
      <w:smallCaps/>
    </w:rPr>
  </w:style>
  <w:style w:type="character" w:styleId="IntenseReference">
    <w:name w:val="Intense Reference"/>
    <w:uiPriority w:val="32"/>
    <w:qFormat/>
    <w:rsid w:val="00783060"/>
    <w:rPr>
      <w:smallCaps/>
      <w:spacing w:val="5"/>
      <w:u w:val="single"/>
    </w:rPr>
  </w:style>
  <w:style w:type="character" w:styleId="BookTitle">
    <w:name w:val="Book Title"/>
    <w:uiPriority w:val="33"/>
    <w:qFormat/>
    <w:rsid w:val="007830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060"/>
    <w:pPr>
      <w:outlineLvl w:val="9"/>
    </w:pPr>
  </w:style>
  <w:style w:type="paragraph" w:styleId="BodyText">
    <w:name w:val="Body Text"/>
    <w:basedOn w:val="Normal"/>
    <w:link w:val="BodyTextChar"/>
    <w:rsid w:val="009433F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433FA"/>
    <w:rPr>
      <w:rFonts w:ascii="Arial" w:eastAsia="Times New Roman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D2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05FBE"/>
    <w:rPr>
      <w:color w:val="0000FF" w:themeColor="hyperlink"/>
      <w:u w:val="single"/>
    </w:rPr>
  </w:style>
  <w:style w:type="paragraph" w:customStyle="1" w:styleId="Default">
    <w:name w:val="Default"/>
    <w:rsid w:val="00BC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Angie Howard</cp:lastModifiedBy>
  <cp:revision>2</cp:revision>
  <cp:lastPrinted>2022-03-18T16:23:00Z</cp:lastPrinted>
  <dcterms:created xsi:type="dcterms:W3CDTF">2022-04-20T20:30:00Z</dcterms:created>
  <dcterms:modified xsi:type="dcterms:W3CDTF">2022-04-20T20:30:00Z</dcterms:modified>
</cp:coreProperties>
</file>